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36308" w14:textId="02C53D28" w:rsidR="00350806" w:rsidRDefault="00350806" w:rsidP="00873F1E">
      <w:pPr>
        <w:tabs>
          <w:tab w:val="left" w:pos="6585"/>
        </w:tabs>
        <w:ind w:left="6585"/>
        <w:rPr>
          <w:rFonts w:asciiTheme="minorHAnsi" w:hAnsiTheme="minorHAnsi" w:cstheme="minorHAnsi"/>
        </w:rPr>
      </w:pPr>
    </w:p>
    <w:p w14:paraId="0DD213DC" w14:textId="3DF1949A" w:rsidR="00090C6A" w:rsidRPr="007B3BD1" w:rsidRDefault="00350806" w:rsidP="00873F1E">
      <w:pPr>
        <w:tabs>
          <w:tab w:val="left" w:pos="6585"/>
        </w:tabs>
        <w:ind w:left="65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do Zapytania ofertowego</w:t>
      </w:r>
    </w:p>
    <w:p w14:paraId="0DD213DE" w14:textId="777A39F3" w:rsidR="00090C6A" w:rsidRPr="00350806" w:rsidRDefault="003420E5" w:rsidP="003420E5">
      <w:pPr>
        <w:tabs>
          <w:tab w:val="left" w:pos="6585"/>
        </w:tabs>
        <w:spacing w:after="0"/>
        <w:jc w:val="center"/>
        <w:rPr>
          <w:rFonts w:asciiTheme="minorHAnsi" w:hAnsiTheme="minorHAnsi" w:cstheme="minorHAnsi"/>
          <w:b/>
        </w:rPr>
      </w:pPr>
      <w:r w:rsidRPr="00350806">
        <w:rPr>
          <w:rFonts w:asciiTheme="minorHAnsi" w:hAnsiTheme="minorHAnsi" w:cstheme="minorHAnsi"/>
          <w:b/>
        </w:rPr>
        <w:t>Opis przedmiotu zamówienia</w:t>
      </w:r>
    </w:p>
    <w:p w14:paraId="6E014EBC" w14:textId="1916079F" w:rsidR="003420E5" w:rsidRPr="003420E5" w:rsidRDefault="003420E5" w:rsidP="003420E5">
      <w:pPr>
        <w:numPr>
          <w:ilvl w:val="0"/>
          <w:numId w:val="1"/>
        </w:numPr>
        <w:spacing w:before="24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Przedmiotem zamówienia jest:</w:t>
      </w:r>
      <w:r w:rsidRPr="003420E5">
        <w:rPr>
          <w:rFonts w:asciiTheme="minorHAnsi" w:hAnsiTheme="minorHAnsi" w:cstheme="minorHAnsi"/>
        </w:rPr>
        <w:t xml:space="preserve"> </w:t>
      </w:r>
      <w:r w:rsidR="00622131">
        <w:rPr>
          <w:rFonts w:asciiTheme="minorHAnsi" w:hAnsiTheme="minorHAnsi" w:cstheme="minorHAnsi"/>
        </w:rPr>
        <w:t>Dostawa 35</w:t>
      </w:r>
      <w:r>
        <w:rPr>
          <w:rFonts w:asciiTheme="minorHAnsi" w:hAnsiTheme="minorHAnsi" w:cstheme="minorHAnsi"/>
        </w:rPr>
        <w:t xml:space="preserve"> sztuk klimatyzatorów przenośnych</w:t>
      </w:r>
      <w:r w:rsidR="008336A5">
        <w:rPr>
          <w:rFonts w:asciiTheme="minorHAnsi" w:hAnsiTheme="minorHAnsi" w:cstheme="minorHAnsi"/>
        </w:rPr>
        <w:t xml:space="preserve"> wraz z</w:t>
      </w:r>
      <w:r w:rsidR="00FD73A7">
        <w:rPr>
          <w:rFonts w:asciiTheme="minorHAnsi" w:hAnsiTheme="minorHAnsi" w:cstheme="minorHAnsi"/>
        </w:rPr>
        <w:t> </w:t>
      </w:r>
      <w:r w:rsidR="008336A5">
        <w:rPr>
          <w:rFonts w:asciiTheme="minorHAnsi" w:hAnsiTheme="minorHAnsi" w:cstheme="minorHAnsi"/>
        </w:rPr>
        <w:t>akcesoriami</w:t>
      </w:r>
      <w:r w:rsidR="00FD0479">
        <w:rPr>
          <w:rFonts w:asciiTheme="minorHAnsi" w:hAnsiTheme="minorHAnsi" w:cstheme="minorHAnsi"/>
        </w:rPr>
        <w:t xml:space="preserve"> do siedziby Centrum Systemów I</w:t>
      </w:r>
      <w:r>
        <w:rPr>
          <w:rFonts w:asciiTheme="minorHAnsi" w:hAnsiTheme="minorHAnsi" w:cstheme="minorHAnsi"/>
        </w:rPr>
        <w:t>nformacyjnych Ochrony Zdrowia</w:t>
      </w:r>
      <w:r w:rsidR="008336A5">
        <w:rPr>
          <w:rFonts w:asciiTheme="minorHAnsi" w:hAnsiTheme="minorHAnsi" w:cstheme="minorHAnsi"/>
        </w:rPr>
        <w:t xml:space="preserve">. </w:t>
      </w:r>
    </w:p>
    <w:p w14:paraId="43367B9B" w14:textId="22537FF4" w:rsidR="003420E5" w:rsidRDefault="003420E5" w:rsidP="003420E5">
      <w:pPr>
        <w:numPr>
          <w:ilvl w:val="0"/>
          <w:numId w:val="1"/>
        </w:numPr>
        <w:spacing w:before="120" w:after="0" w:line="276" w:lineRule="auto"/>
        <w:ind w:left="714" w:hanging="357"/>
        <w:rPr>
          <w:rFonts w:cs="Arial"/>
          <w:lang w:eastAsia="pl-PL"/>
        </w:rPr>
      </w:pPr>
      <w:r w:rsidRPr="003420E5">
        <w:rPr>
          <w:rFonts w:cs="Arial"/>
          <w:lang w:eastAsia="pl-PL"/>
        </w:rPr>
        <w:t>Termin realizacji przedmiotu zamówienia:</w:t>
      </w:r>
      <w:r>
        <w:rPr>
          <w:rFonts w:cs="Arial"/>
          <w:lang w:eastAsia="pl-PL"/>
        </w:rPr>
        <w:t xml:space="preserve"> 7 dni roboczych</w:t>
      </w:r>
      <w:r w:rsidRPr="003420E5">
        <w:rPr>
          <w:rFonts w:cs="Arial"/>
          <w:lang w:eastAsia="pl-PL"/>
        </w:rPr>
        <w:t xml:space="preserve"> od dnia zawarcia umowy</w:t>
      </w:r>
      <w:r w:rsidR="0030735E">
        <w:rPr>
          <w:rFonts w:cs="Arial"/>
          <w:lang w:eastAsia="pl-PL"/>
        </w:rPr>
        <w:t>.</w:t>
      </w:r>
    </w:p>
    <w:p w14:paraId="02AD7958" w14:textId="12014492" w:rsidR="003420E5" w:rsidRDefault="003420E5" w:rsidP="003420E5">
      <w:pPr>
        <w:numPr>
          <w:ilvl w:val="0"/>
          <w:numId w:val="1"/>
        </w:numPr>
        <w:spacing w:before="120" w:after="0" w:line="276" w:lineRule="auto"/>
        <w:ind w:left="714" w:hanging="357"/>
        <w:rPr>
          <w:rFonts w:cs="Arial"/>
          <w:lang w:eastAsia="pl-PL"/>
        </w:rPr>
      </w:pPr>
      <w:r>
        <w:rPr>
          <w:rFonts w:cs="Arial"/>
          <w:lang w:eastAsia="pl-PL"/>
        </w:rPr>
        <w:t>Wymagania techniczne</w:t>
      </w:r>
      <w:r w:rsidR="008336A5">
        <w:rPr>
          <w:rFonts w:cs="Arial"/>
          <w:lang w:eastAsia="pl-PL"/>
        </w:rPr>
        <w:t xml:space="preserve"> dla</w:t>
      </w:r>
      <w:r w:rsidR="007B7492">
        <w:rPr>
          <w:rFonts w:cs="Arial"/>
          <w:lang w:eastAsia="pl-PL"/>
        </w:rPr>
        <w:t xml:space="preserve"> klimatyzatora</w:t>
      </w:r>
      <w:r>
        <w:rPr>
          <w:rFonts w:cs="Arial"/>
          <w:lang w:eastAsia="pl-PL"/>
        </w:rPr>
        <w:t>:</w:t>
      </w:r>
    </w:p>
    <w:p w14:paraId="5414C749" w14:textId="0DE1B098" w:rsidR="003420E5" w:rsidRDefault="00873F1E" w:rsidP="003420E5">
      <w:pPr>
        <w:pStyle w:val="Akapitzlist"/>
        <w:numPr>
          <w:ilvl w:val="0"/>
          <w:numId w:val="3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m</w:t>
      </w:r>
      <w:r w:rsidR="00F61FCD">
        <w:rPr>
          <w:rFonts w:cs="Arial"/>
          <w:lang w:eastAsia="pl-PL"/>
        </w:rPr>
        <w:t>oc chłodzenia: 2000</w:t>
      </w:r>
      <w:r w:rsidR="009301D9">
        <w:rPr>
          <w:rFonts w:cs="Arial"/>
          <w:lang w:eastAsia="pl-PL"/>
        </w:rPr>
        <w:t xml:space="preserve">-3500 </w:t>
      </w:r>
      <w:r w:rsidR="003420E5">
        <w:rPr>
          <w:rFonts w:cs="Arial"/>
          <w:lang w:eastAsia="pl-PL"/>
        </w:rPr>
        <w:t>W;</w:t>
      </w:r>
    </w:p>
    <w:p w14:paraId="532FD2E1" w14:textId="2D152E12" w:rsidR="009301D9" w:rsidRDefault="009301D9" w:rsidP="003420E5">
      <w:pPr>
        <w:pStyle w:val="Akapitzlist"/>
        <w:numPr>
          <w:ilvl w:val="0"/>
          <w:numId w:val="3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funkcje: </w:t>
      </w:r>
      <w:r w:rsidR="008E6FD9">
        <w:rPr>
          <w:rFonts w:cs="Arial"/>
          <w:lang w:eastAsia="pl-PL"/>
        </w:rPr>
        <w:t xml:space="preserve"> co najmniej: </w:t>
      </w:r>
      <w:r>
        <w:rPr>
          <w:rFonts w:cs="Arial"/>
          <w:lang w:eastAsia="pl-PL"/>
        </w:rPr>
        <w:t>chłodzenie, grzanie, wentylacja</w:t>
      </w:r>
      <w:r w:rsidR="00107AA4">
        <w:rPr>
          <w:rFonts w:cs="Arial"/>
          <w:lang w:eastAsia="pl-PL"/>
        </w:rPr>
        <w:t>;</w:t>
      </w:r>
    </w:p>
    <w:p w14:paraId="029583FE" w14:textId="2FD6FF88" w:rsidR="003420E5" w:rsidRDefault="003420E5" w:rsidP="003420E5">
      <w:pPr>
        <w:pStyle w:val="Akapitzlist"/>
        <w:numPr>
          <w:ilvl w:val="0"/>
          <w:numId w:val="3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Ilość usuwanej wilgoci</w:t>
      </w:r>
      <w:r w:rsidR="00873F1E">
        <w:rPr>
          <w:rFonts w:cs="Arial"/>
          <w:lang w:eastAsia="pl-PL"/>
        </w:rPr>
        <w:t>:</w:t>
      </w:r>
      <w:r>
        <w:rPr>
          <w:rFonts w:cs="Arial"/>
          <w:lang w:eastAsia="pl-PL"/>
        </w:rPr>
        <w:t xml:space="preserve"> 20-40</w:t>
      </w:r>
      <w:r w:rsidR="009301D9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l na dobę;</w:t>
      </w:r>
    </w:p>
    <w:p w14:paraId="04C3D443" w14:textId="755BC833" w:rsidR="009301D9" w:rsidRDefault="00A650D0" w:rsidP="003420E5">
      <w:pPr>
        <w:pStyle w:val="Akapitzlist"/>
        <w:numPr>
          <w:ilvl w:val="0"/>
          <w:numId w:val="3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Zakres temperatur dla chłodzenia</w:t>
      </w:r>
      <w:r w:rsidR="009301D9">
        <w:rPr>
          <w:rFonts w:cs="Arial"/>
          <w:lang w:eastAsia="pl-PL"/>
        </w:rPr>
        <w:t xml:space="preserve"> +1</w:t>
      </w:r>
      <w:r w:rsidR="00E35206">
        <w:rPr>
          <w:rFonts w:cs="Arial"/>
          <w:lang w:eastAsia="pl-PL"/>
        </w:rPr>
        <w:t>8</w:t>
      </w:r>
      <w:r w:rsidR="009301D9">
        <w:rPr>
          <w:rFonts w:cs="Arial"/>
          <w:lang w:eastAsia="pl-PL"/>
        </w:rPr>
        <w:t xml:space="preserve"> - +32</w:t>
      </w:r>
      <w:r w:rsidR="005412E1">
        <w:rPr>
          <w:rFonts w:cs="Arial"/>
          <w:lang w:eastAsia="pl-PL"/>
        </w:rPr>
        <w:t>;</w:t>
      </w:r>
    </w:p>
    <w:p w14:paraId="73AC080F" w14:textId="5373EE65" w:rsidR="003420E5" w:rsidRDefault="00873F1E" w:rsidP="003420E5">
      <w:pPr>
        <w:pStyle w:val="Akapitzlist"/>
        <w:numPr>
          <w:ilvl w:val="0"/>
          <w:numId w:val="3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poziom głośności</w:t>
      </w:r>
      <w:r w:rsidR="003420E5">
        <w:rPr>
          <w:rFonts w:cs="Arial"/>
          <w:lang w:eastAsia="pl-PL"/>
        </w:rPr>
        <w:t xml:space="preserve"> pracy urządzenia:</w:t>
      </w:r>
      <w:r w:rsidR="00AC36D7">
        <w:rPr>
          <w:rFonts w:cs="Arial"/>
          <w:lang w:eastAsia="pl-PL"/>
        </w:rPr>
        <w:t xml:space="preserve"> przy chłodzeniu minimalnym – 48</w:t>
      </w:r>
      <w:r w:rsidR="003420E5">
        <w:rPr>
          <w:rFonts w:cs="Arial"/>
          <w:lang w:eastAsia="pl-PL"/>
        </w:rPr>
        <w:t>db</w:t>
      </w:r>
      <w:r w:rsidR="00AC36D7">
        <w:rPr>
          <w:rFonts w:cs="Arial"/>
          <w:lang w:eastAsia="pl-PL"/>
        </w:rPr>
        <w:t>, przy chłodzeniu maksymalnym 62</w:t>
      </w:r>
      <w:r w:rsidR="00107AA4">
        <w:rPr>
          <w:rFonts w:cs="Arial"/>
          <w:lang w:eastAsia="pl-PL"/>
        </w:rPr>
        <w:t xml:space="preserve"> </w:t>
      </w:r>
      <w:r w:rsidR="00A650D0">
        <w:rPr>
          <w:rFonts w:cs="Arial"/>
          <w:lang w:eastAsia="pl-PL"/>
        </w:rPr>
        <w:t>d</w:t>
      </w:r>
      <w:r w:rsidR="003420E5">
        <w:rPr>
          <w:rFonts w:cs="Arial"/>
          <w:lang w:eastAsia="pl-PL"/>
        </w:rPr>
        <w:t>b;</w:t>
      </w:r>
      <w:r w:rsidR="0030273D">
        <w:rPr>
          <w:rFonts w:cs="Arial"/>
          <w:lang w:eastAsia="pl-PL"/>
        </w:rPr>
        <w:t xml:space="preserve"> </w:t>
      </w:r>
    </w:p>
    <w:p w14:paraId="0C9173BD" w14:textId="59C2E5E6" w:rsidR="003420E5" w:rsidRDefault="00873F1E" w:rsidP="003420E5">
      <w:pPr>
        <w:pStyle w:val="Akapitzlist"/>
        <w:numPr>
          <w:ilvl w:val="0"/>
          <w:numId w:val="3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f</w:t>
      </w:r>
      <w:r w:rsidR="003420E5">
        <w:rPr>
          <w:rFonts w:cs="Arial"/>
          <w:lang w:eastAsia="pl-PL"/>
        </w:rPr>
        <w:t>iltr powietrza wyjmowany w celu samodzielnej konserwacji (mycie wodą);</w:t>
      </w:r>
    </w:p>
    <w:p w14:paraId="26881AFB" w14:textId="449AB052" w:rsidR="003420E5" w:rsidRDefault="00873F1E" w:rsidP="003420E5">
      <w:pPr>
        <w:pStyle w:val="Akapitzlist"/>
        <w:numPr>
          <w:ilvl w:val="0"/>
          <w:numId w:val="3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d</w:t>
      </w:r>
      <w:r w:rsidR="003420E5">
        <w:rPr>
          <w:rFonts w:cs="Arial"/>
          <w:lang w:eastAsia="pl-PL"/>
        </w:rPr>
        <w:t>ostosowan</w:t>
      </w:r>
      <w:r w:rsidR="00CD43E7">
        <w:rPr>
          <w:rFonts w:cs="Arial"/>
          <w:lang w:eastAsia="pl-PL"/>
        </w:rPr>
        <w:t xml:space="preserve">y do chłodzenia powierzchni </w:t>
      </w:r>
      <w:r w:rsidR="008E6FD9">
        <w:rPr>
          <w:rFonts w:cs="Arial"/>
          <w:lang w:eastAsia="pl-PL"/>
        </w:rPr>
        <w:t>min. 3</w:t>
      </w:r>
      <w:r w:rsidR="00361790">
        <w:rPr>
          <w:rFonts w:cs="Arial"/>
          <w:lang w:eastAsia="pl-PL"/>
        </w:rPr>
        <w:t>0</w:t>
      </w:r>
      <w:r w:rsidR="008E6FD9">
        <w:rPr>
          <w:rFonts w:cs="Arial"/>
          <w:lang w:eastAsia="pl-PL"/>
        </w:rPr>
        <w:t xml:space="preserve"> m² max. 4</w:t>
      </w:r>
      <w:r w:rsidR="00361790">
        <w:rPr>
          <w:rFonts w:cs="Arial"/>
          <w:lang w:eastAsia="pl-PL"/>
        </w:rPr>
        <w:t>0</w:t>
      </w:r>
      <w:r w:rsidR="008E6FD9">
        <w:rPr>
          <w:rFonts w:cs="Arial"/>
          <w:lang w:eastAsia="pl-PL"/>
        </w:rPr>
        <w:t>m²</w:t>
      </w:r>
      <w:r w:rsidR="00BE6846">
        <w:rPr>
          <w:rFonts w:cs="Arial"/>
          <w:lang w:eastAsia="pl-PL"/>
        </w:rPr>
        <w:t>;</w:t>
      </w:r>
    </w:p>
    <w:p w14:paraId="6ED30A5C" w14:textId="6615C092" w:rsidR="003420E5" w:rsidRDefault="003420E5" w:rsidP="003420E5">
      <w:pPr>
        <w:pStyle w:val="Akapitzlist"/>
        <w:numPr>
          <w:ilvl w:val="0"/>
          <w:numId w:val="3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co</w:t>
      </w:r>
      <w:r w:rsidR="009301D9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najmniej 3-stopniowa regulacja kierunku wypływu powietrza;</w:t>
      </w:r>
    </w:p>
    <w:p w14:paraId="5E145CAF" w14:textId="6B899BC5" w:rsidR="003420E5" w:rsidRDefault="003420E5" w:rsidP="003420E5">
      <w:pPr>
        <w:pStyle w:val="Akapitzlist"/>
        <w:numPr>
          <w:ilvl w:val="0"/>
          <w:numId w:val="3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co</w:t>
      </w:r>
      <w:r w:rsidR="009301D9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najmniej 3-stopniowa regulacja prędkości wentylatora;</w:t>
      </w:r>
    </w:p>
    <w:p w14:paraId="471E04F1" w14:textId="7958EC0A" w:rsidR="003420E5" w:rsidRDefault="003420E5" w:rsidP="008336A5">
      <w:pPr>
        <w:pStyle w:val="Akapitzlist"/>
        <w:numPr>
          <w:ilvl w:val="0"/>
          <w:numId w:val="3"/>
        </w:numPr>
        <w:spacing w:before="120" w:after="0" w:line="276" w:lineRule="auto"/>
        <w:rPr>
          <w:rFonts w:cs="Arial"/>
          <w:lang w:eastAsia="pl-PL"/>
        </w:rPr>
      </w:pPr>
      <w:r w:rsidRPr="008336A5">
        <w:rPr>
          <w:rFonts w:cs="Arial"/>
          <w:lang w:eastAsia="pl-PL"/>
        </w:rPr>
        <w:t>długość rury odprowadzającej ciepłe powietrze</w:t>
      </w:r>
      <w:r w:rsidR="00107AA4">
        <w:rPr>
          <w:rFonts w:cs="Arial"/>
          <w:lang w:eastAsia="pl-PL"/>
        </w:rPr>
        <w:t xml:space="preserve"> do 2,5 </w:t>
      </w:r>
      <w:r w:rsidR="008336A5">
        <w:rPr>
          <w:rFonts w:cs="Arial"/>
          <w:lang w:eastAsia="pl-PL"/>
        </w:rPr>
        <w:t>m</w:t>
      </w:r>
      <w:r w:rsidR="005412E1">
        <w:rPr>
          <w:rFonts w:cs="Arial"/>
          <w:lang w:eastAsia="pl-PL"/>
        </w:rPr>
        <w:t>;</w:t>
      </w:r>
    </w:p>
    <w:p w14:paraId="647A4A0D" w14:textId="2D7D31B3" w:rsidR="008336A5" w:rsidRDefault="008336A5" w:rsidP="008336A5">
      <w:pPr>
        <w:pStyle w:val="Akapitzlist"/>
        <w:numPr>
          <w:ilvl w:val="0"/>
          <w:numId w:val="3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kółka</w:t>
      </w:r>
      <w:r w:rsidR="005412E1">
        <w:rPr>
          <w:rFonts w:cs="Arial"/>
          <w:lang w:eastAsia="pl-PL"/>
        </w:rPr>
        <w:t>;</w:t>
      </w:r>
    </w:p>
    <w:p w14:paraId="4277BC80" w14:textId="36E85D52" w:rsidR="008336A5" w:rsidRDefault="008336A5" w:rsidP="008336A5">
      <w:pPr>
        <w:pStyle w:val="Akapitzlist"/>
        <w:numPr>
          <w:ilvl w:val="0"/>
          <w:numId w:val="3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klasa energetyczna: A/A+</w:t>
      </w:r>
      <w:r w:rsidR="005412E1">
        <w:rPr>
          <w:rFonts w:cs="Arial"/>
          <w:lang w:eastAsia="pl-PL"/>
        </w:rPr>
        <w:t>;</w:t>
      </w:r>
    </w:p>
    <w:p w14:paraId="0E45DB9A" w14:textId="6ACB1953" w:rsidR="008336A5" w:rsidRDefault="008336A5" w:rsidP="008336A5">
      <w:pPr>
        <w:pStyle w:val="Akapitzlist"/>
        <w:numPr>
          <w:ilvl w:val="0"/>
          <w:numId w:val="3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waga maksymalnie 40</w:t>
      </w:r>
      <w:r w:rsidR="0053755B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kg</w:t>
      </w:r>
      <w:r w:rsidR="005412E1">
        <w:rPr>
          <w:rFonts w:cs="Arial"/>
          <w:lang w:eastAsia="pl-PL"/>
        </w:rPr>
        <w:t>;</w:t>
      </w:r>
    </w:p>
    <w:p w14:paraId="0A8AB8A3" w14:textId="382B89D6" w:rsidR="008336A5" w:rsidRDefault="008336A5" w:rsidP="008336A5">
      <w:pPr>
        <w:pStyle w:val="Akapitzlist"/>
        <w:numPr>
          <w:ilvl w:val="0"/>
          <w:numId w:val="3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rurka do odprowadzania skroplin o średnicy dostosowanej do otworu w urządzeniu</w:t>
      </w:r>
      <w:r w:rsidR="005412E1">
        <w:rPr>
          <w:rFonts w:cs="Arial"/>
          <w:lang w:eastAsia="pl-PL"/>
        </w:rPr>
        <w:t>;</w:t>
      </w:r>
    </w:p>
    <w:p w14:paraId="7075B117" w14:textId="0E89A86D" w:rsidR="00A05614" w:rsidRDefault="00A05614" w:rsidP="008336A5">
      <w:pPr>
        <w:pStyle w:val="Akapitzlist"/>
        <w:numPr>
          <w:ilvl w:val="0"/>
          <w:numId w:val="3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sterowanie: </w:t>
      </w:r>
      <w:r w:rsidR="009301D9">
        <w:rPr>
          <w:rFonts w:cs="Arial"/>
          <w:lang w:eastAsia="pl-PL"/>
        </w:rPr>
        <w:t>zdalne za pomocą</w:t>
      </w:r>
      <w:r w:rsidR="00F61FCD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pilot</w:t>
      </w:r>
      <w:r w:rsidR="009301D9">
        <w:rPr>
          <w:rFonts w:cs="Arial"/>
          <w:lang w:eastAsia="pl-PL"/>
        </w:rPr>
        <w:t>a z wyświetlaczem LCD (wyposażony w baterie)</w:t>
      </w:r>
      <w:r w:rsidR="005412E1">
        <w:rPr>
          <w:rFonts w:cs="Arial"/>
          <w:lang w:eastAsia="pl-PL"/>
        </w:rPr>
        <w:t>;</w:t>
      </w:r>
      <w:r w:rsidR="009301D9">
        <w:rPr>
          <w:rFonts w:cs="Arial"/>
          <w:lang w:eastAsia="pl-PL"/>
        </w:rPr>
        <w:t xml:space="preserve"> oraz sterowanie poprzez panel LCD znajdujący się na urządzeniu</w:t>
      </w:r>
      <w:r w:rsidR="00BE6846">
        <w:rPr>
          <w:rFonts w:cs="Arial"/>
          <w:lang w:eastAsia="pl-PL"/>
        </w:rPr>
        <w:t>.</w:t>
      </w:r>
    </w:p>
    <w:p w14:paraId="11CAEBEA" w14:textId="77777777" w:rsidR="002C79E6" w:rsidRPr="002C79E6" w:rsidRDefault="002C79E6" w:rsidP="002C79E6">
      <w:pPr>
        <w:pStyle w:val="Akapitzlist"/>
        <w:spacing w:before="120" w:after="0" w:line="276" w:lineRule="auto"/>
        <w:ind w:left="1434"/>
        <w:rPr>
          <w:rFonts w:cs="Arial"/>
          <w:lang w:eastAsia="pl-PL"/>
        </w:rPr>
      </w:pPr>
    </w:p>
    <w:p w14:paraId="06D9FAB8" w14:textId="57BF6BF0" w:rsidR="008336A5" w:rsidRDefault="008336A5" w:rsidP="008336A5">
      <w:pPr>
        <w:pStyle w:val="Akapitzlist"/>
        <w:numPr>
          <w:ilvl w:val="0"/>
          <w:numId w:val="1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Wymagania techniczne dla rurki odprowadzającej skropliny:</w:t>
      </w:r>
    </w:p>
    <w:p w14:paraId="06E547F7" w14:textId="692D2CC7" w:rsidR="006D7226" w:rsidRDefault="006D7226" w:rsidP="008336A5">
      <w:pPr>
        <w:pStyle w:val="Akapitzlist"/>
        <w:numPr>
          <w:ilvl w:val="0"/>
          <w:numId w:val="4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wykonana z tworzywa sztucznego</w:t>
      </w:r>
      <w:r w:rsidR="00B362BB">
        <w:rPr>
          <w:rFonts w:cs="Arial"/>
          <w:lang w:eastAsia="pl-PL"/>
        </w:rPr>
        <w:t>;</w:t>
      </w:r>
    </w:p>
    <w:p w14:paraId="29420F4D" w14:textId="051BAA9C" w:rsidR="006D7226" w:rsidRDefault="006D7226" w:rsidP="008336A5">
      <w:pPr>
        <w:pStyle w:val="Akapitzlist"/>
        <w:numPr>
          <w:ilvl w:val="0"/>
          <w:numId w:val="4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spiralnie karbowana</w:t>
      </w:r>
      <w:r w:rsidR="00B362BB">
        <w:rPr>
          <w:rFonts w:cs="Arial"/>
          <w:lang w:eastAsia="pl-PL"/>
        </w:rPr>
        <w:t>;</w:t>
      </w:r>
    </w:p>
    <w:p w14:paraId="1D4AC049" w14:textId="09F00850" w:rsidR="008336A5" w:rsidRDefault="00873F1E" w:rsidP="008336A5">
      <w:pPr>
        <w:pStyle w:val="Akapitzlist"/>
        <w:numPr>
          <w:ilvl w:val="0"/>
          <w:numId w:val="4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d</w:t>
      </w:r>
      <w:r w:rsidR="008336A5">
        <w:rPr>
          <w:rFonts w:cs="Arial"/>
          <w:lang w:eastAsia="pl-PL"/>
        </w:rPr>
        <w:t>ługość rurki</w:t>
      </w:r>
      <w:r>
        <w:rPr>
          <w:rFonts w:cs="Arial"/>
          <w:lang w:eastAsia="pl-PL"/>
        </w:rPr>
        <w:t xml:space="preserve"> dla jednego urządzenia</w:t>
      </w:r>
      <w:r w:rsidR="008336A5">
        <w:rPr>
          <w:rFonts w:cs="Arial"/>
          <w:lang w:eastAsia="pl-PL"/>
        </w:rPr>
        <w:t>: min. 1m max.</w:t>
      </w:r>
      <w:r w:rsidR="007B7492">
        <w:rPr>
          <w:rFonts w:cs="Arial"/>
          <w:lang w:eastAsia="pl-PL"/>
        </w:rPr>
        <w:t xml:space="preserve"> </w:t>
      </w:r>
      <w:r w:rsidR="008336A5">
        <w:rPr>
          <w:rFonts w:cs="Arial"/>
          <w:lang w:eastAsia="pl-PL"/>
        </w:rPr>
        <w:t>1,5</w:t>
      </w:r>
      <w:r w:rsidR="00517EF0">
        <w:rPr>
          <w:rFonts w:cs="Arial"/>
          <w:lang w:eastAsia="pl-PL"/>
        </w:rPr>
        <w:t xml:space="preserve"> </w:t>
      </w:r>
      <w:r w:rsidR="008336A5">
        <w:rPr>
          <w:rFonts w:cs="Arial"/>
          <w:lang w:eastAsia="pl-PL"/>
        </w:rPr>
        <w:t>m</w:t>
      </w:r>
      <w:r w:rsidR="00B362BB">
        <w:rPr>
          <w:rFonts w:cs="Arial"/>
          <w:lang w:eastAsia="pl-PL"/>
        </w:rPr>
        <w:t>;</w:t>
      </w:r>
    </w:p>
    <w:p w14:paraId="2D83E261" w14:textId="520F042F" w:rsidR="008336A5" w:rsidRDefault="008336A5" w:rsidP="008336A5">
      <w:pPr>
        <w:pStyle w:val="Akapitzlist"/>
        <w:numPr>
          <w:ilvl w:val="0"/>
          <w:numId w:val="4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Średnica rurki: </w:t>
      </w:r>
      <w:r w:rsidR="00107AA4">
        <w:rPr>
          <w:rFonts w:cs="Arial"/>
          <w:lang w:eastAsia="pl-PL"/>
        </w:rPr>
        <w:t>16-18</w:t>
      </w:r>
      <w:r w:rsidR="006D7226">
        <w:rPr>
          <w:rFonts w:cs="Arial"/>
          <w:lang w:eastAsia="pl-PL"/>
        </w:rPr>
        <w:t>mm</w:t>
      </w:r>
      <w:r w:rsidR="00BE6846">
        <w:rPr>
          <w:rFonts w:cs="Arial"/>
          <w:lang w:eastAsia="pl-PL"/>
        </w:rPr>
        <w:t>;</w:t>
      </w:r>
      <w:r w:rsidR="006D7226">
        <w:rPr>
          <w:rFonts w:cs="Arial"/>
          <w:lang w:eastAsia="pl-PL"/>
        </w:rPr>
        <w:t xml:space="preserve"> </w:t>
      </w:r>
    </w:p>
    <w:p w14:paraId="4DF9DA1B" w14:textId="25206DD2" w:rsidR="008336A5" w:rsidRDefault="007B7492" w:rsidP="008336A5">
      <w:pPr>
        <w:pStyle w:val="Akapitzlist"/>
        <w:numPr>
          <w:ilvl w:val="0"/>
          <w:numId w:val="4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Ilość mb. rurki: </w:t>
      </w:r>
      <w:r w:rsidR="00B61E96">
        <w:rPr>
          <w:rFonts w:cs="Arial"/>
          <w:lang w:eastAsia="pl-PL"/>
        </w:rPr>
        <w:t xml:space="preserve"> </w:t>
      </w:r>
      <w:r w:rsidR="00C912A1">
        <w:rPr>
          <w:rFonts w:cs="Arial"/>
          <w:lang w:eastAsia="pl-PL"/>
        </w:rPr>
        <w:t>70</w:t>
      </w:r>
      <w:r w:rsidR="00BE6846">
        <w:rPr>
          <w:rFonts w:cs="Arial"/>
          <w:lang w:eastAsia="pl-PL"/>
        </w:rPr>
        <w:t>.</w:t>
      </w:r>
      <w:r w:rsidR="0030273D">
        <w:rPr>
          <w:rFonts w:cs="Arial"/>
          <w:lang w:eastAsia="pl-PL"/>
        </w:rPr>
        <w:t xml:space="preserve">  </w:t>
      </w:r>
    </w:p>
    <w:p w14:paraId="402E16A5" w14:textId="77777777" w:rsidR="00107AA4" w:rsidRDefault="00107AA4" w:rsidP="00107AA4">
      <w:pPr>
        <w:pStyle w:val="Akapitzlist"/>
        <w:spacing w:before="120" w:after="0" w:line="276" w:lineRule="auto"/>
        <w:ind w:left="1440"/>
        <w:rPr>
          <w:rFonts w:cs="Arial"/>
          <w:lang w:eastAsia="pl-PL"/>
        </w:rPr>
      </w:pPr>
    </w:p>
    <w:p w14:paraId="6622C9E6" w14:textId="68FC4D49" w:rsidR="007B7492" w:rsidRDefault="007B7492" w:rsidP="007B7492">
      <w:pPr>
        <w:pStyle w:val="Akapitzlist"/>
        <w:numPr>
          <w:ilvl w:val="0"/>
          <w:numId w:val="1"/>
        </w:numPr>
        <w:spacing w:before="120" w:after="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Wymagania dla rękawa uszczelniającego na okno</w:t>
      </w:r>
      <w:r w:rsidR="00BF0AEE">
        <w:rPr>
          <w:rFonts w:cs="Arial"/>
          <w:lang w:eastAsia="pl-PL"/>
        </w:rPr>
        <w:t>:</w:t>
      </w:r>
    </w:p>
    <w:p w14:paraId="1B82BC6B" w14:textId="06CC69B2" w:rsidR="00A05614" w:rsidRPr="00A05614" w:rsidRDefault="00622131" w:rsidP="00A05614">
      <w:pPr>
        <w:pStyle w:val="Akapitzlist"/>
        <w:numPr>
          <w:ilvl w:val="0"/>
          <w:numId w:val="6"/>
        </w:numPr>
        <w:tabs>
          <w:tab w:val="left" w:pos="1418"/>
        </w:tabs>
        <w:spacing w:after="0" w:line="276" w:lineRule="auto"/>
        <w:ind w:firstLine="414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l</w:t>
      </w:r>
      <w:r w:rsidR="00AC36D7">
        <w:rPr>
          <w:rFonts w:asciiTheme="minorHAnsi" w:hAnsiTheme="minorHAnsi" w:cs="Arial"/>
        </w:rPr>
        <w:t>iczba rękawów – 35</w:t>
      </w:r>
      <w:r w:rsidR="00A05614" w:rsidRPr="00A05614">
        <w:rPr>
          <w:rFonts w:asciiTheme="minorHAnsi" w:hAnsiTheme="minorHAnsi" w:cs="Arial"/>
        </w:rPr>
        <w:t xml:space="preserve"> szt.</w:t>
      </w:r>
      <w:r w:rsidR="00A05614">
        <w:rPr>
          <w:rFonts w:asciiTheme="minorHAnsi" w:hAnsiTheme="minorHAnsi" w:cs="Arial"/>
        </w:rPr>
        <w:t>;</w:t>
      </w:r>
      <w:r w:rsidR="0030273D">
        <w:rPr>
          <w:rFonts w:asciiTheme="minorHAnsi" w:hAnsiTheme="minorHAnsi" w:cs="Arial"/>
        </w:rPr>
        <w:t xml:space="preserve">   </w:t>
      </w:r>
      <w:r w:rsidR="0030273D">
        <w:rPr>
          <w:rFonts w:asciiTheme="minorHAnsi" w:hAnsiTheme="minorHAnsi" w:cs="Arial"/>
          <w:color w:val="FF0000"/>
        </w:rPr>
        <w:t xml:space="preserve"> </w:t>
      </w:r>
    </w:p>
    <w:p w14:paraId="018303EE" w14:textId="66E8D1ED" w:rsidR="00A05614" w:rsidRPr="00A05614" w:rsidRDefault="00A05614" w:rsidP="00A05614">
      <w:pPr>
        <w:pStyle w:val="Akapitzlist"/>
        <w:numPr>
          <w:ilvl w:val="0"/>
          <w:numId w:val="6"/>
        </w:numPr>
        <w:spacing w:after="0" w:line="276" w:lineRule="auto"/>
        <w:ind w:firstLine="414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Pr="00A05614">
        <w:rPr>
          <w:rFonts w:asciiTheme="minorHAnsi" w:hAnsiTheme="minorHAnsi" w:cs="Arial"/>
        </w:rPr>
        <w:t>astosowanie do klimatyzatorów przenośnych;</w:t>
      </w:r>
    </w:p>
    <w:p w14:paraId="1A3A77A3" w14:textId="79D1133A" w:rsidR="00A05614" w:rsidRPr="00A05614" w:rsidRDefault="00A05614" w:rsidP="00A05614">
      <w:pPr>
        <w:numPr>
          <w:ilvl w:val="0"/>
          <w:numId w:val="6"/>
        </w:numPr>
        <w:spacing w:after="0" w:line="276" w:lineRule="auto"/>
        <w:ind w:firstLine="414"/>
        <w:contextualSpacing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Pr="00A05614">
        <w:rPr>
          <w:rFonts w:asciiTheme="minorHAnsi" w:hAnsiTheme="minorHAnsi" w:cs="Arial"/>
        </w:rPr>
        <w:t>ękaw mocowany do okna za pomocą taśmy klejącej z rzepami;</w:t>
      </w:r>
    </w:p>
    <w:p w14:paraId="500C6834" w14:textId="56F7AC67" w:rsidR="00A05614" w:rsidRPr="00A05614" w:rsidRDefault="00A05614" w:rsidP="00A05614">
      <w:pPr>
        <w:numPr>
          <w:ilvl w:val="0"/>
          <w:numId w:val="6"/>
        </w:numPr>
        <w:spacing w:after="0" w:line="276" w:lineRule="auto"/>
        <w:ind w:left="1418" w:hanging="284"/>
        <w:contextualSpacing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</w:t>
      </w:r>
      <w:r w:rsidRPr="00A05614">
        <w:rPr>
          <w:rFonts w:asciiTheme="minorHAnsi" w:hAnsiTheme="minorHAnsi" w:cs="Arial"/>
        </w:rPr>
        <w:t>ateriał rękawa wyposażony w zamek błyskawiczny, umożliwiający wysunięcie węża klimatyzatora na zewnątrz na wybranej wysokości;</w:t>
      </w:r>
    </w:p>
    <w:p w14:paraId="07067CE1" w14:textId="123978CC" w:rsidR="00A05614" w:rsidRPr="00A05614" w:rsidRDefault="00A05614" w:rsidP="00A05614">
      <w:pPr>
        <w:numPr>
          <w:ilvl w:val="0"/>
          <w:numId w:val="6"/>
        </w:numPr>
        <w:spacing w:after="0" w:line="276" w:lineRule="auto"/>
        <w:ind w:firstLine="414"/>
        <w:contextualSpacing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Pr="00A05614">
        <w:rPr>
          <w:rFonts w:asciiTheme="minorHAnsi" w:hAnsiTheme="minorHAnsi" w:cs="Arial"/>
        </w:rPr>
        <w:t>astosowanie do oki</w:t>
      </w:r>
      <w:r>
        <w:rPr>
          <w:rFonts w:asciiTheme="minorHAnsi" w:hAnsiTheme="minorHAnsi" w:cs="Arial"/>
        </w:rPr>
        <w:t xml:space="preserve">en o maksymalnym wymiarach 400 </w:t>
      </w:r>
      <w:r w:rsidR="00AC36D7">
        <w:rPr>
          <w:rFonts w:asciiTheme="minorHAnsi" w:hAnsiTheme="minorHAnsi" w:cs="Arial"/>
        </w:rPr>
        <w:t>c</w:t>
      </w:r>
      <w:r w:rsidRPr="00A05614">
        <w:rPr>
          <w:rFonts w:asciiTheme="minorHAnsi" w:hAnsiTheme="minorHAnsi" w:cs="Arial"/>
        </w:rPr>
        <w:t>m (suma 3 boków)</w:t>
      </w:r>
      <w:r w:rsidR="00107AA4">
        <w:rPr>
          <w:rFonts w:asciiTheme="minorHAnsi" w:hAnsiTheme="minorHAnsi" w:cs="Arial"/>
        </w:rPr>
        <w:t>;</w:t>
      </w:r>
      <w:r w:rsidR="0030273D">
        <w:rPr>
          <w:rFonts w:asciiTheme="minorHAnsi" w:hAnsiTheme="minorHAnsi" w:cs="Arial"/>
        </w:rPr>
        <w:t xml:space="preserve"> </w:t>
      </w:r>
      <w:bookmarkStart w:id="0" w:name="_GoBack"/>
      <w:bookmarkEnd w:id="0"/>
    </w:p>
    <w:p w14:paraId="329763D1" w14:textId="421F748D" w:rsidR="00A05614" w:rsidRDefault="00A05614" w:rsidP="00B362BB">
      <w:pPr>
        <w:numPr>
          <w:ilvl w:val="0"/>
          <w:numId w:val="6"/>
        </w:numPr>
        <w:spacing w:after="0" w:line="276" w:lineRule="auto"/>
        <w:ind w:firstLine="414"/>
        <w:contextualSpacing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m</w:t>
      </w:r>
      <w:r w:rsidR="00107AA4">
        <w:rPr>
          <w:rFonts w:asciiTheme="minorHAnsi" w:hAnsiTheme="minorHAnsi" w:cs="Arial"/>
        </w:rPr>
        <w:t>ateriał rękawa: wodoodporny.</w:t>
      </w:r>
    </w:p>
    <w:p w14:paraId="1CC1D8EA" w14:textId="77777777" w:rsidR="00B362BB" w:rsidRPr="00B362BB" w:rsidRDefault="00B362BB" w:rsidP="00B362BB">
      <w:pPr>
        <w:spacing w:after="0" w:line="276" w:lineRule="auto"/>
        <w:ind w:left="1134"/>
        <w:contextualSpacing/>
        <w:jc w:val="left"/>
        <w:rPr>
          <w:rFonts w:asciiTheme="minorHAnsi" w:hAnsiTheme="minorHAnsi" w:cs="Arial"/>
        </w:rPr>
      </w:pPr>
    </w:p>
    <w:p w14:paraId="32F28E13" w14:textId="69FE0125" w:rsidR="00A05614" w:rsidRDefault="00A05614" w:rsidP="00BF0AEE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="Arial"/>
        </w:rPr>
      </w:pPr>
      <w:r w:rsidRPr="00A05614">
        <w:rPr>
          <w:rFonts w:asciiTheme="minorHAnsi" w:hAnsiTheme="minorHAnsi" w:cs="Arial"/>
        </w:rPr>
        <w:t>W ramach przedmiotu zamówienia Wykonawca zobowiązuje się dostarczyć przedmiot umowy na własny koszt do siedziby Zamawiającego.</w:t>
      </w:r>
    </w:p>
    <w:p w14:paraId="10EE1E1F" w14:textId="61FD21FC" w:rsidR="00A05614" w:rsidRPr="00A05614" w:rsidRDefault="00A05614" w:rsidP="00A05614">
      <w:pPr>
        <w:pStyle w:val="Akapitzlist"/>
        <w:numPr>
          <w:ilvl w:val="0"/>
          <w:numId w:val="1"/>
        </w:numPr>
        <w:spacing w:after="200" w:line="276" w:lineRule="auto"/>
        <w:jc w:val="left"/>
        <w:rPr>
          <w:rFonts w:asciiTheme="minorHAnsi" w:hAnsiTheme="minorHAnsi" w:cs="Arial"/>
        </w:rPr>
      </w:pPr>
      <w:r w:rsidRPr="00A05614">
        <w:rPr>
          <w:rFonts w:asciiTheme="minorHAnsi" w:hAnsiTheme="minorHAnsi" w:cs="Arial"/>
        </w:rPr>
        <w:t>Przedmiot zamówienia powinien być nowy, kompletny, zdatny do użytku</w:t>
      </w:r>
      <w:r>
        <w:rPr>
          <w:rFonts w:asciiTheme="minorHAnsi" w:hAnsiTheme="minorHAnsi" w:cs="Arial"/>
        </w:rPr>
        <w:t>.</w:t>
      </w:r>
    </w:p>
    <w:p w14:paraId="742FC85C" w14:textId="31DBC4F3" w:rsidR="00A05614" w:rsidRPr="00A05614" w:rsidRDefault="00A05614" w:rsidP="00A05614">
      <w:pPr>
        <w:pStyle w:val="Akapitzlist"/>
        <w:numPr>
          <w:ilvl w:val="0"/>
          <w:numId w:val="1"/>
        </w:numPr>
        <w:tabs>
          <w:tab w:val="left" w:pos="6585"/>
        </w:tabs>
        <w:spacing w:line="33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przedmiot zamó</w:t>
      </w:r>
      <w:r w:rsidRPr="00A05614">
        <w:rPr>
          <w:rFonts w:asciiTheme="minorHAnsi" w:hAnsiTheme="minorHAnsi" w:cstheme="minorHAnsi"/>
        </w:rPr>
        <w:t>wienia</w:t>
      </w:r>
      <w:r>
        <w:rPr>
          <w:rFonts w:asciiTheme="minorHAnsi" w:hAnsiTheme="minorHAnsi" w:cstheme="minorHAnsi"/>
        </w:rPr>
        <w:t xml:space="preserve"> (klimatyzator</w:t>
      </w:r>
      <w:r w:rsidR="00622131">
        <w:rPr>
          <w:rFonts w:asciiTheme="minorHAnsi" w:hAnsiTheme="minorHAnsi" w:cstheme="minorHAnsi"/>
        </w:rPr>
        <w:t>, rękaw uszczelniający)</w:t>
      </w:r>
      <w:r>
        <w:rPr>
          <w:rFonts w:asciiTheme="minorHAnsi" w:hAnsiTheme="minorHAnsi" w:cstheme="minorHAnsi"/>
        </w:rPr>
        <w:t xml:space="preserve"> </w:t>
      </w:r>
      <w:r w:rsidRPr="00A05614">
        <w:rPr>
          <w:rFonts w:asciiTheme="minorHAnsi" w:hAnsiTheme="minorHAnsi" w:cstheme="minorHAnsi"/>
        </w:rPr>
        <w:t xml:space="preserve">Wykonawca udzieli co </w:t>
      </w:r>
      <w:r>
        <w:rPr>
          <w:rFonts w:asciiTheme="minorHAnsi" w:hAnsiTheme="minorHAnsi" w:cstheme="minorHAnsi"/>
        </w:rPr>
        <w:t xml:space="preserve">najmniej 24 miesięcy </w:t>
      </w:r>
      <w:r w:rsidRPr="00A05614">
        <w:rPr>
          <w:rFonts w:asciiTheme="minorHAnsi" w:hAnsiTheme="minorHAnsi" w:cstheme="minorHAnsi"/>
        </w:rPr>
        <w:t xml:space="preserve"> gw</w:t>
      </w:r>
      <w:r w:rsidR="00BF0AEE">
        <w:rPr>
          <w:rFonts w:asciiTheme="minorHAnsi" w:hAnsiTheme="minorHAnsi" w:cstheme="minorHAnsi"/>
        </w:rPr>
        <w:t>arancji.</w:t>
      </w:r>
    </w:p>
    <w:p w14:paraId="0DD213E0" w14:textId="494FE521" w:rsidR="00090C6A" w:rsidRPr="00A05614" w:rsidRDefault="00A05614" w:rsidP="00A05614">
      <w:pPr>
        <w:pStyle w:val="Akapitzlist"/>
        <w:numPr>
          <w:ilvl w:val="0"/>
          <w:numId w:val="1"/>
        </w:numPr>
        <w:tabs>
          <w:tab w:val="left" w:pos="6585"/>
        </w:tabs>
        <w:spacing w:line="330" w:lineRule="exact"/>
        <w:rPr>
          <w:rFonts w:asciiTheme="minorHAnsi" w:hAnsiTheme="minorHAnsi" w:cstheme="minorHAnsi"/>
          <w:sz w:val="20"/>
          <w:szCs w:val="20"/>
        </w:rPr>
      </w:pPr>
      <w:r w:rsidRPr="00A05614">
        <w:rPr>
          <w:rFonts w:asciiTheme="minorHAnsi" w:hAnsiTheme="minorHAnsi" w:cs="Arial"/>
        </w:rPr>
        <w:t>Do przedmiotu zamówienia Wykonawca zobowiązany jest dołączyć instrukcję obsługi w</w:t>
      </w:r>
      <w:r w:rsidR="00FD73A7">
        <w:rPr>
          <w:rFonts w:asciiTheme="minorHAnsi" w:hAnsiTheme="minorHAnsi" w:cs="Arial"/>
        </w:rPr>
        <w:t> </w:t>
      </w:r>
      <w:r w:rsidRPr="00A05614">
        <w:rPr>
          <w:rFonts w:asciiTheme="minorHAnsi" w:hAnsiTheme="minorHAnsi" w:cs="Arial"/>
        </w:rPr>
        <w:t xml:space="preserve">języku polskim oraz </w:t>
      </w:r>
      <w:r w:rsidRPr="002C79E6">
        <w:rPr>
          <w:rFonts w:asciiTheme="minorHAnsi" w:hAnsiTheme="minorHAnsi" w:cs="Arial"/>
          <w:u w:val="single"/>
        </w:rPr>
        <w:t>a także wyposażenie przewidziane przez producenta</w:t>
      </w:r>
      <w:r>
        <w:rPr>
          <w:rFonts w:asciiTheme="minorHAnsi" w:hAnsiTheme="minorHAnsi" w:cs="Arial"/>
        </w:rPr>
        <w:t>.</w:t>
      </w:r>
    </w:p>
    <w:p w14:paraId="47C72F92" w14:textId="59B42ED6" w:rsidR="00A05614" w:rsidRPr="00A05614" w:rsidRDefault="00A05614" w:rsidP="00A05614">
      <w:pPr>
        <w:pStyle w:val="Akapitzlist"/>
        <w:numPr>
          <w:ilvl w:val="0"/>
          <w:numId w:val="1"/>
        </w:numPr>
        <w:tabs>
          <w:tab w:val="left" w:pos="6585"/>
        </w:tabs>
        <w:spacing w:line="330" w:lineRule="exact"/>
        <w:rPr>
          <w:rFonts w:asciiTheme="minorHAnsi" w:hAnsiTheme="minorHAnsi" w:cstheme="minorHAnsi"/>
          <w:sz w:val="20"/>
          <w:szCs w:val="20"/>
        </w:rPr>
      </w:pPr>
      <w:r w:rsidRPr="00A05614">
        <w:rPr>
          <w:rFonts w:asciiTheme="minorHAnsi" w:hAnsiTheme="minorHAnsi" w:cs="Arial"/>
        </w:rPr>
        <w:t xml:space="preserve">Płatność nastąpi w terminie </w:t>
      </w:r>
      <w:r>
        <w:rPr>
          <w:rFonts w:asciiTheme="minorHAnsi" w:hAnsiTheme="minorHAnsi" w:cs="Arial"/>
        </w:rPr>
        <w:t>30</w:t>
      </w:r>
      <w:r w:rsidRPr="00A05614">
        <w:rPr>
          <w:rFonts w:asciiTheme="minorHAnsi" w:hAnsiTheme="minorHAnsi" w:cs="Arial"/>
        </w:rPr>
        <w:t xml:space="preserve"> dni od dnia dostarczenia faktury lub rachunku do siedziby Zamawiającego, przelewem na rachunek bankowy Wykonawcy wskazany na fakturze lub rachunku</w:t>
      </w:r>
      <w:r>
        <w:rPr>
          <w:rFonts w:asciiTheme="minorHAnsi" w:hAnsiTheme="minorHAnsi" w:cs="Arial"/>
        </w:rPr>
        <w:t>.</w:t>
      </w:r>
    </w:p>
    <w:p w14:paraId="0DD213E4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F" w14:textId="12C4E85A" w:rsidR="004B6052" w:rsidRPr="007B3BD1" w:rsidRDefault="004B6052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sectPr w:rsidR="004B6052" w:rsidRPr="007B3BD1" w:rsidSect="000E67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57D79" w14:textId="77777777" w:rsidR="00460581" w:rsidRDefault="00460581" w:rsidP="00090C6A">
      <w:pPr>
        <w:spacing w:after="0"/>
      </w:pPr>
      <w:r>
        <w:separator/>
      </w:r>
    </w:p>
  </w:endnote>
  <w:endnote w:type="continuationSeparator" w:id="0">
    <w:p w14:paraId="31DE62E3" w14:textId="77777777" w:rsidR="00460581" w:rsidRDefault="00460581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C9C1C0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FD73A7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57317" w14:textId="77777777" w:rsidR="00460581" w:rsidRDefault="00460581" w:rsidP="00090C6A">
      <w:pPr>
        <w:spacing w:after="0"/>
      </w:pPr>
      <w:r>
        <w:separator/>
      </w:r>
    </w:p>
  </w:footnote>
  <w:footnote w:type="continuationSeparator" w:id="0">
    <w:p w14:paraId="52CC6CCE" w14:textId="77777777" w:rsidR="00460581" w:rsidRDefault="00460581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5" w14:textId="77777777" w:rsidR="00F94FA9" w:rsidRPr="00BB79E3" w:rsidRDefault="00BB79E3" w:rsidP="000E6747">
    <w:pPr>
      <w:pStyle w:val="Nagwek"/>
      <w:spacing w:after="240"/>
    </w:pPr>
    <w:bookmarkStart w:id="1" w:name="_Hlk525660170"/>
    <w:bookmarkStart w:id="2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6BC7E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7B"/>
    <w:multiLevelType w:val="hybridMultilevel"/>
    <w:tmpl w:val="95B25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A3B16"/>
    <w:multiLevelType w:val="hybridMultilevel"/>
    <w:tmpl w:val="06BE1BD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46D3495E"/>
    <w:multiLevelType w:val="hybridMultilevel"/>
    <w:tmpl w:val="D0C4A0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15098A"/>
    <w:multiLevelType w:val="hybridMultilevel"/>
    <w:tmpl w:val="DB001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490A"/>
    <w:multiLevelType w:val="hybridMultilevel"/>
    <w:tmpl w:val="419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A"/>
    <w:rsid w:val="000639A3"/>
    <w:rsid w:val="00090C6A"/>
    <w:rsid w:val="000954B7"/>
    <w:rsid w:val="000B4E71"/>
    <w:rsid w:val="000E6747"/>
    <w:rsid w:val="001013CC"/>
    <w:rsid w:val="00107AA4"/>
    <w:rsid w:val="00181FCE"/>
    <w:rsid w:val="00185A32"/>
    <w:rsid w:val="001B4FAF"/>
    <w:rsid w:val="00294D2B"/>
    <w:rsid w:val="002A3A49"/>
    <w:rsid w:val="002B2D76"/>
    <w:rsid w:val="002C79E6"/>
    <w:rsid w:val="002F6FDF"/>
    <w:rsid w:val="0030273D"/>
    <w:rsid w:val="0030735E"/>
    <w:rsid w:val="003420E5"/>
    <w:rsid w:val="00342F92"/>
    <w:rsid w:val="00350806"/>
    <w:rsid w:val="00361790"/>
    <w:rsid w:val="00364F6B"/>
    <w:rsid w:val="003B4D86"/>
    <w:rsid w:val="003E0D20"/>
    <w:rsid w:val="003F587D"/>
    <w:rsid w:val="00435238"/>
    <w:rsid w:val="00460581"/>
    <w:rsid w:val="004A37A6"/>
    <w:rsid w:val="004B6052"/>
    <w:rsid w:val="004C0581"/>
    <w:rsid w:val="004E3204"/>
    <w:rsid w:val="004E3B06"/>
    <w:rsid w:val="004E6D77"/>
    <w:rsid w:val="004F72C8"/>
    <w:rsid w:val="005109B8"/>
    <w:rsid w:val="00517EF0"/>
    <w:rsid w:val="005267F3"/>
    <w:rsid w:val="0053755B"/>
    <w:rsid w:val="005412E1"/>
    <w:rsid w:val="00561835"/>
    <w:rsid w:val="00580F5C"/>
    <w:rsid w:val="00590664"/>
    <w:rsid w:val="00592985"/>
    <w:rsid w:val="005A39F7"/>
    <w:rsid w:val="00601B07"/>
    <w:rsid w:val="00622131"/>
    <w:rsid w:val="006C2B06"/>
    <w:rsid w:val="006D3B40"/>
    <w:rsid w:val="006D7226"/>
    <w:rsid w:val="00752623"/>
    <w:rsid w:val="007B3BD1"/>
    <w:rsid w:val="007B7492"/>
    <w:rsid w:val="007E44CA"/>
    <w:rsid w:val="007F6786"/>
    <w:rsid w:val="00812290"/>
    <w:rsid w:val="00813409"/>
    <w:rsid w:val="008336A5"/>
    <w:rsid w:val="00846CA9"/>
    <w:rsid w:val="00850297"/>
    <w:rsid w:val="0087286D"/>
    <w:rsid w:val="0087399E"/>
    <w:rsid w:val="00873F1E"/>
    <w:rsid w:val="008E6FD9"/>
    <w:rsid w:val="008F7507"/>
    <w:rsid w:val="009048A4"/>
    <w:rsid w:val="009301D9"/>
    <w:rsid w:val="00956B64"/>
    <w:rsid w:val="009C06F6"/>
    <w:rsid w:val="009C3947"/>
    <w:rsid w:val="009D266A"/>
    <w:rsid w:val="00A05614"/>
    <w:rsid w:val="00A31D08"/>
    <w:rsid w:val="00A650D0"/>
    <w:rsid w:val="00A6642C"/>
    <w:rsid w:val="00AC36D7"/>
    <w:rsid w:val="00B11F28"/>
    <w:rsid w:val="00B225AA"/>
    <w:rsid w:val="00B362BB"/>
    <w:rsid w:val="00B44A42"/>
    <w:rsid w:val="00B61E96"/>
    <w:rsid w:val="00B829D0"/>
    <w:rsid w:val="00BB45F8"/>
    <w:rsid w:val="00BB79E3"/>
    <w:rsid w:val="00BE6846"/>
    <w:rsid w:val="00BF0AEE"/>
    <w:rsid w:val="00C77B7C"/>
    <w:rsid w:val="00C822DB"/>
    <w:rsid w:val="00C912A1"/>
    <w:rsid w:val="00C938E3"/>
    <w:rsid w:val="00CA3F2A"/>
    <w:rsid w:val="00CA75CE"/>
    <w:rsid w:val="00CC5164"/>
    <w:rsid w:val="00CD43E7"/>
    <w:rsid w:val="00CE55C0"/>
    <w:rsid w:val="00CF3793"/>
    <w:rsid w:val="00D6638E"/>
    <w:rsid w:val="00D73E06"/>
    <w:rsid w:val="00DA3435"/>
    <w:rsid w:val="00DB45D1"/>
    <w:rsid w:val="00E32C0A"/>
    <w:rsid w:val="00E35206"/>
    <w:rsid w:val="00E35C9E"/>
    <w:rsid w:val="00F05872"/>
    <w:rsid w:val="00F5348E"/>
    <w:rsid w:val="00F61FCD"/>
    <w:rsid w:val="00F94FA9"/>
    <w:rsid w:val="00F9595B"/>
    <w:rsid w:val="00FD0479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docId w15:val="{14CCF304-5757-4430-9371-BA460FF0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2D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2D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0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3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6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6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6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CENTRUM\a.bulhak</Osoba>
    <NazwaPliku xmlns="F60F55B9-AC12-46BD-85CA-E0578CFCB3C7">Załącznik nr 1 - opis przedmiotu zamówienia.docx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F209-25EA-4D49-A409-B86A31E479AD}"/>
</file>

<file path=customXml/itemProps2.xml><?xml version="1.0" encoding="utf-8"?>
<ds:datastoreItem xmlns:ds="http://schemas.openxmlformats.org/officeDocument/2006/customXml" ds:itemID="{9575EBD2-001D-4CE4-A281-27AC2432DC03}"/>
</file>

<file path=customXml/itemProps3.xml><?xml version="1.0" encoding="utf-8"?>
<ds:datastoreItem xmlns:ds="http://schemas.openxmlformats.org/officeDocument/2006/customXml" ds:itemID="{F2CE9E6E-06D3-4300-BC8C-D776F07E8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creator>Głowacz Aldona</dc:creator>
  <cp:lastModifiedBy>Bułhak Anna</cp:lastModifiedBy>
  <cp:revision>18</cp:revision>
  <cp:lastPrinted>2019-03-26T07:34:00Z</cp:lastPrinted>
  <dcterms:created xsi:type="dcterms:W3CDTF">2019-03-26T07:31:00Z</dcterms:created>
  <dcterms:modified xsi:type="dcterms:W3CDTF">2019-04-25T11:01:00Z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WA.235.3.2019.1</vt:lpwstr>
  </property>
  <property fmtid="{D5CDD505-2E9C-101B-9397-08002B2CF9AE}" pid="4" name="UNPPisma">
    <vt:lpwstr>2019-05407</vt:lpwstr>
  </property>
  <property fmtid="{D5CDD505-2E9C-101B-9397-08002B2CF9AE}" pid="5" name="ZnakSprawy">
    <vt:lpwstr>WA.235.3.2019</vt:lpwstr>
  </property>
  <property fmtid="{D5CDD505-2E9C-101B-9397-08002B2CF9AE}" pid="6" name="ZnakSprawyPrzedPrzeniesieniem">
    <vt:lpwstr/>
  </property>
  <property fmtid="{D5CDD505-2E9C-101B-9397-08002B2CF9AE}" pid="7" name="Autor">
    <vt:lpwstr>Głowacz Aldona</vt:lpwstr>
  </property>
  <property fmtid="{D5CDD505-2E9C-101B-9397-08002B2CF9AE}" pid="8" name="AutorInicjaly">
    <vt:lpwstr>AG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szacunkowe  na zakup klimatyzatorów przenośnych wraz z akcesoriami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2019-03-25</vt:lpwstr>
  </property>
  <property fmtid="{D5CDD505-2E9C-101B-9397-08002B2CF9AE}" pid="15" name="Wydzial">
    <vt:lpwstr>Wydział Administracyjny</vt:lpwstr>
  </property>
  <property fmtid="{D5CDD505-2E9C-101B-9397-08002B2CF9AE}" pid="16" name="KodWydzialu">
    <vt:lpwstr>WA</vt:lpwstr>
  </property>
  <property fmtid="{D5CDD505-2E9C-101B-9397-08002B2CF9AE}" pid="17" name="ZaakceptowanePrzez">
    <vt:lpwstr>n/d</vt:lpwstr>
  </property>
  <property fmtid="{D5CDD505-2E9C-101B-9397-08002B2CF9AE}" pid="18" name="PrzekazanieDo">
    <vt:lpwstr>Aldona Głowacz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Administracyjny(WA)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