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D5EB" w14:textId="34BD5E74" w:rsidR="00415AF6" w:rsidRDefault="00415AF6" w:rsidP="00415AF6">
      <w:pPr>
        <w:pStyle w:val="Default"/>
        <w:jc w:val="right"/>
        <w:rPr>
          <w:rFonts w:ascii="Times New Roman" w:hAnsi="Times New Roman" w:cs="Times New Roman"/>
        </w:rPr>
      </w:pPr>
      <w:r>
        <w:rPr>
          <w:rFonts w:ascii="Times New Roman" w:hAnsi="Times New Roman" w:cs="Times New Roman"/>
        </w:rPr>
        <w:t>Załącznik nr 3 do zapytania ofertowego</w:t>
      </w:r>
    </w:p>
    <w:p w14:paraId="3FE25BC2" w14:textId="0B9B7633" w:rsidR="00D57473" w:rsidRPr="00415AF6" w:rsidRDefault="00415AF6" w:rsidP="00415AF6">
      <w:pPr>
        <w:pStyle w:val="Default"/>
        <w:rPr>
          <w:rFonts w:ascii="Times New Roman" w:hAnsi="Times New Roman" w:cs="Times New Roman"/>
        </w:rPr>
      </w:pPr>
      <w:r w:rsidRPr="00415AF6">
        <w:rPr>
          <w:rFonts w:ascii="Times New Roman" w:hAnsi="Times New Roman" w:cs="Times New Roman"/>
        </w:rPr>
        <w:t>WZP.221.2.2015</w:t>
      </w:r>
    </w:p>
    <w:p w14:paraId="3FE25BC3" w14:textId="6F5A729E" w:rsidR="00841666" w:rsidRPr="00415AF6" w:rsidRDefault="00841666" w:rsidP="00841666">
      <w:pPr>
        <w:pStyle w:val="Default"/>
        <w:jc w:val="center"/>
        <w:rPr>
          <w:rFonts w:ascii="Times New Roman" w:hAnsi="Times New Roman" w:cs="Times New Roman"/>
          <w:b/>
          <w:bCs/>
        </w:rPr>
      </w:pPr>
      <w:r w:rsidRPr="00415AF6">
        <w:rPr>
          <w:rFonts w:ascii="Times New Roman" w:hAnsi="Times New Roman" w:cs="Times New Roman"/>
          <w:b/>
          <w:bCs/>
        </w:rPr>
        <w:t>UMOWA Nr CSIOZ/</w:t>
      </w:r>
      <w:r w:rsidRPr="00415AF6">
        <w:rPr>
          <w:rFonts w:ascii="Times New Roman" w:hAnsi="Times New Roman" w:cs="Times New Roman"/>
          <w:bCs/>
        </w:rPr>
        <w:t>…</w:t>
      </w:r>
      <w:r w:rsidR="00C543DC" w:rsidRPr="00415AF6">
        <w:rPr>
          <w:rFonts w:ascii="Times New Roman" w:hAnsi="Times New Roman" w:cs="Times New Roman"/>
          <w:bCs/>
        </w:rPr>
        <w:t>..</w:t>
      </w:r>
      <w:r w:rsidRPr="00415AF6">
        <w:rPr>
          <w:rFonts w:ascii="Times New Roman" w:hAnsi="Times New Roman" w:cs="Times New Roman"/>
          <w:bCs/>
        </w:rPr>
        <w:t>..</w:t>
      </w:r>
      <w:r w:rsidR="00C543DC" w:rsidRPr="00415AF6">
        <w:rPr>
          <w:rFonts w:ascii="Times New Roman" w:hAnsi="Times New Roman" w:cs="Times New Roman"/>
          <w:b/>
          <w:bCs/>
        </w:rPr>
        <w:t>/</w:t>
      </w:r>
      <w:r w:rsidR="00FA4DCB" w:rsidRPr="00415AF6">
        <w:rPr>
          <w:rFonts w:ascii="Times New Roman" w:hAnsi="Times New Roman" w:cs="Times New Roman"/>
          <w:b/>
          <w:bCs/>
        </w:rPr>
        <w:t>2015</w:t>
      </w:r>
    </w:p>
    <w:p w14:paraId="3FE25BC4" w14:textId="77777777" w:rsidR="00841666" w:rsidRPr="00415AF6" w:rsidRDefault="00841666" w:rsidP="00841666">
      <w:pPr>
        <w:pStyle w:val="Default"/>
        <w:jc w:val="both"/>
        <w:rPr>
          <w:rFonts w:ascii="Times New Roman" w:hAnsi="Times New Roman" w:cs="Times New Roman"/>
          <w:b/>
          <w:bCs/>
        </w:rPr>
      </w:pPr>
    </w:p>
    <w:p w14:paraId="3FE25BC5" w14:textId="26C33533" w:rsidR="00841666" w:rsidRPr="00415AF6" w:rsidRDefault="00841666" w:rsidP="00841666">
      <w:pPr>
        <w:pStyle w:val="Default"/>
        <w:jc w:val="both"/>
        <w:rPr>
          <w:rFonts w:ascii="Times New Roman" w:hAnsi="Times New Roman" w:cs="Times New Roman"/>
          <w:bCs/>
        </w:rPr>
      </w:pPr>
      <w:r w:rsidRPr="00415AF6">
        <w:rPr>
          <w:rFonts w:ascii="Times New Roman" w:hAnsi="Times New Roman" w:cs="Times New Roman"/>
          <w:bCs/>
        </w:rPr>
        <w:t>zawarta w dniu …………………</w:t>
      </w:r>
      <w:r w:rsidR="00C543DC" w:rsidRPr="00415AF6">
        <w:rPr>
          <w:rFonts w:ascii="Times New Roman" w:hAnsi="Times New Roman" w:cs="Times New Roman"/>
          <w:bCs/>
        </w:rPr>
        <w:t>……</w:t>
      </w:r>
      <w:r w:rsidRPr="00415AF6">
        <w:rPr>
          <w:rFonts w:ascii="Times New Roman" w:hAnsi="Times New Roman" w:cs="Times New Roman"/>
          <w:bCs/>
        </w:rPr>
        <w:t>..</w:t>
      </w:r>
      <w:r w:rsidR="00FA4DCB" w:rsidRPr="00415AF6">
        <w:rPr>
          <w:rFonts w:ascii="Times New Roman" w:hAnsi="Times New Roman" w:cs="Times New Roman"/>
          <w:bCs/>
        </w:rPr>
        <w:t>2015</w:t>
      </w:r>
      <w:r w:rsidR="00E069E6" w:rsidRPr="00415AF6">
        <w:rPr>
          <w:rFonts w:ascii="Times New Roman" w:hAnsi="Times New Roman" w:cs="Times New Roman"/>
          <w:bCs/>
        </w:rPr>
        <w:t xml:space="preserve"> </w:t>
      </w:r>
      <w:r w:rsidRPr="00415AF6">
        <w:rPr>
          <w:rFonts w:ascii="Times New Roman" w:hAnsi="Times New Roman" w:cs="Times New Roman"/>
          <w:bCs/>
        </w:rPr>
        <w:t xml:space="preserve">r. </w:t>
      </w:r>
      <w:r w:rsidR="00BE50C4" w:rsidRPr="00415AF6">
        <w:rPr>
          <w:rFonts w:ascii="Times New Roman" w:hAnsi="Times New Roman" w:cs="Times New Roman"/>
          <w:bCs/>
        </w:rPr>
        <w:t>pomiędzy</w:t>
      </w:r>
      <w:r w:rsidRPr="00415AF6">
        <w:rPr>
          <w:rFonts w:ascii="Times New Roman" w:hAnsi="Times New Roman" w:cs="Times New Roman"/>
          <w:bCs/>
        </w:rPr>
        <w:t>:</w:t>
      </w:r>
    </w:p>
    <w:p w14:paraId="3FE25BC6" w14:textId="77777777" w:rsidR="00841666" w:rsidRPr="00415AF6" w:rsidRDefault="00C543DC" w:rsidP="00841666">
      <w:pPr>
        <w:pStyle w:val="Default"/>
        <w:jc w:val="both"/>
        <w:rPr>
          <w:rFonts w:ascii="Times New Roman" w:hAnsi="Times New Roman" w:cs="Times New Roman"/>
          <w:bCs/>
        </w:rPr>
      </w:pPr>
      <w:r w:rsidRPr="00415AF6">
        <w:rPr>
          <w:rFonts w:ascii="Times New Roman" w:hAnsi="Times New Roman" w:cs="Times New Roman"/>
          <w:bCs/>
        </w:rPr>
        <w:t xml:space="preserve">Skarbem Państwa - </w:t>
      </w:r>
      <w:r w:rsidR="00841666" w:rsidRPr="00415AF6">
        <w:rPr>
          <w:rFonts w:ascii="Times New Roman" w:hAnsi="Times New Roman" w:cs="Times New Roman"/>
          <w:bCs/>
        </w:rPr>
        <w:t>Centrum Systemów Informacyjnych Ochrony Zdrowia z siedziba w Warszawie (kod 00-184) przy ul.</w:t>
      </w:r>
      <w:r w:rsidR="00E100B9" w:rsidRPr="00415AF6">
        <w:rPr>
          <w:rFonts w:ascii="Times New Roman" w:hAnsi="Times New Roman" w:cs="Times New Roman"/>
          <w:bCs/>
        </w:rPr>
        <w:t> </w:t>
      </w:r>
      <w:r w:rsidR="00841666" w:rsidRPr="00415AF6">
        <w:rPr>
          <w:rFonts w:ascii="Times New Roman" w:hAnsi="Times New Roman" w:cs="Times New Roman"/>
          <w:bCs/>
        </w:rPr>
        <w:t xml:space="preserve">Stanisława Dubois 5A, </w:t>
      </w:r>
      <w:r w:rsidR="00BE50C4" w:rsidRPr="00415AF6">
        <w:rPr>
          <w:rFonts w:ascii="Times New Roman" w:hAnsi="Times New Roman" w:cs="Times New Roman"/>
          <w:bCs/>
        </w:rPr>
        <w:t>posiadającym</w:t>
      </w:r>
      <w:r w:rsidR="00841666" w:rsidRPr="00415AF6">
        <w:rPr>
          <w:rFonts w:ascii="Times New Roman" w:hAnsi="Times New Roman" w:cs="Times New Roman"/>
          <w:bCs/>
        </w:rPr>
        <w:t xml:space="preserve"> NIP: 5251575309, REGON: 001377706, zwanym dalej</w:t>
      </w:r>
      <w:r w:rsidR="00B12C98" w:rsidRPr="00415AF6">
        <w:rPr>
          <w:rFonts w:ascii="Times New Roman" w:hAnsi="Times New Roman" w:cs="Times New Roman"/>
          <w:bCs/>
        </w:rPr>
        <w:t xml:space="preserve"> </w:t>
      </w:r>
      <w:r w:rsidR="002C505F" w:rsidRPr="00415AF6">
        <w:rPr>
          <w:rFonts w:ascii="Times New Roman" w:hAnsi="Times New Roman" w:cs="Times New Roman"/>
          <w:b/>
          <w:bCs/>
        </w:rPr>
        <w:t>„Zamawiającym”</w:t>
      </w:r>
      <w:r w:rsidRPr="00415AF6">
        <w:rPr>
          <w:rFonts w:ascii="Times New Roman" w:hAnsi="Times New Roman" w:cs="Times New Roman"/>
          <w:b/>
          <w:bCs/>
        </w:rPr>
        <w:t xml:space="preserve"> lub „Stroną”</w:t>
      </w:r>
      <w:r w:rsidR="002C505F" w:rsidRPr="00415AF6">
        <w:rPr>
          <w:rFonts w:ascii="Times New Roman" w:hAnsi="Times New Roman" w:cs="Times New Roman"/>
          <w:b/>
          <w:bCs/>
        </w:rPr>
        <w:t>,</w:t>
      </w:r>
      <w:r w:rsidR="00841666" w:rsidRPr="00415AF6">
        <w:rPr>
          <w:rFonts w:ascii="Times New Roman" w:hAnsi="Times New Roman" w:cs="Times New Roman"/>
          <w:bCs/>
        </w:rPr>
        <w:t xml:space="preserve"> reprezentowanym przez:</w:t>
      </w:r>
    </w:p>
    <w:p w14:paraId="3FE25BCA" w14:textId="39C409B2" w:rsidR="00D61F93" w:rsidRPr="00415AF6" w:rsidRDefault="00841666" w:rsidP="00841666">
      <w:pPr>
        <w:pStyle w:val="Default"/>
        <w:jc w:val="both"/>
        <w:rPr>
          <w:rFonts w:ascii="Times New Roman" w:hAnsi="Times New Roman" w:cs="Times New Roman"/>
          <w:b/>
          <w:bCs/>
        </w:rPr>
      </w:pPr>
      <w:r w:rsidRPr="00415AF6">
        <w:rPr>
          <w:rFonts w:ascii="Times New Roman" w:hAnsi="Times New Roman" w:cs="Times New Roman"/>
          <w:b/>
          <w:bCs/>
        </w:rPr>
        <w:t>a</w:t>
      </w:r>
    </w:p>
    <w:p w14:paraId="3FE25BCB" w14:textId="77777777" w:rsidR="00841666" w:rsidRPr="00415AF6" w:rsidRDefault="00841666" w:rsidP="00841666">
      <w:pPr>
        <w:pStyle w:val="Default"/>
        <w:jc w:val="both"/>
        <w:rPr>
          <w:rFonts w:ascii="Times New Roman" w:hAnsi="Times New Roman" w:cs="Times New Roman"/>
          <w:b/>
          <w:bCs/>
          <w:color w:val="auto"/>
        </w:rPr>
      </w:pPr>
      <w:r w:rsidRPr="00415AF6">
        <w:rPr>
          <w:rFonts w:ascii="Times New Roman" w:hAnsi="Times New Roman" w:cs="Times New Roman"/>
          <w:b/>
          <w:bCs/>
          <w:color w:val="auto"/>
        </w:rPr>
        <w:t>zwan</w:t>
      </w:r>
      <w:r w:rsidR="00A90B4C" w:rsidRPr="00415AF6">
        <w:rPr>
          <w:rFonts w:ascii="Times New Roman" w:hAnsi="Times New Roman" w:cs="Times New Roman"/>
          <w:b/>
          <w:bCs/>
          <w:color w:val="auto"/>
        </w:rPr>
        <w:t>a</w:t>
      </w:r>
      <w:r w:rsidRPr="00415AF6">
        <w:rPr>
          <w:rFonts w:ascii="Times New Roman" w:hAnsi="Times New Roman" w:cs="Times New Roman"/>
          <w:b/>
          <w:bCs/>
          <w:color w:val="auto"/>
        </w:rPr>
        <w:t xml:space="preserve"> dalej „Wykonawc</w:t>
      </w:r>
      <w:r w:rsidR="00A90B4C" w:rsidRPr="00415AF6">
        <w:rPr>
          <w:rFonts w:ascii="Times New Roman" w:hAnsi="Times New Roman" w:cs="Times New Roman"/>
          <w:b/>
          <w:bCs/>
          <w:color w:val="auto"/>
        </w:rPr>
        <w:t>ą</w:t>
      </w:r>
      <w:r w:rsidRPr="00415AF6">
        <w:rPr>
          <w:rFonts w:ascii="Times New Roman" w:hAnsi="Times New Roman" w:cs="Times New Roman"/>
          <w:b/>
          <w:bCs/>
          <w:color w:val="auto"/>
        </w:rPr>
        <w:t>”</w:t>
      </w:r>
      <w:r w:rsidR="00C543DC" w:rsidRPr="00415AF6">
        <w:rPr>
          <w:rFonts w:ascii="Times New Roman" w:hAnsi="Times New Roman" w:cs="Times New Roman"/>
          <w:b/>
          <w:bCs/>
          <w:color w:val="auto"/>
        </w:rPr>
        <w:t xml:space="preserve"> lub „Stroną”</w:t>
      </w:r>
      <w:r w:rsidRPr="00415AF6">
        <w:rPr>
          <w:rFonts w:ascii="Times New Roman" w:hAnsi="Times New Roman" w:cs="Times New Roman"/>
          <w:b/>
          <w:bCs/>
          <w:color w:val="auto"/>
        </w:rPr>
        <w:t xml:space="preserve">, </w:t>
      </w:r>
      <w:r w:rsidR="004E3900" w:rsidRPr="00415AF6">
        <w:rPr>
          <w:rFonts w:ascii="Times New Roman" w:hAnsi="Times New Roman" w:cs="Times New Roman"/>
          <w:bCs/>
          <w:color w:val="auto"/>
        </w:rPr>
        <w:t>reprezentowaną</w:t>
      </w:r>
      <w:r w:rsidR="00A90B4C" w:rsidRPr="00415AF6">
        <w:rPr>
          <w:rFonts w:ascii="Times New Roman" w:hAnsi="Times New Roman" w:cs="Times New Roman"/>
          <w:bCs/>
          <w:color w:val="auto"/>
        </w:rPr>
        <w:t xml:space="preserve"> </w:t>
      </w:r>
      <w:r w:rsidRPr="00415AF6">
        <w:rPr>
          <w:rFonts w:ascii="Times New Roman" w:hAnsi="Times New Roman" w:cs="Times New Roman"/>
          <w:bCs/>
          <w:color w:val="auto"/>
        </w:rPr>
        <w:t>przez:</w:t>
      </w:r>
    </w:p>
    <w:p w14:paraId="3FE25BCD" w14:textId="77777777" w:rsidR="007D0589" w:rsidRPr="00415AF6" w:rsidRDefault="007D0589" w:rsidP="00841666">
      <w:pPr>
        <w:pStyle w:val="Default"/>
        <w:jc w:val="both"/>
        <w:rPr>
          <w:rFonts w:ascii="Times New Roman" w:hAnsi="Times New Roman" w:cs="Times New Roman"/>
          <w:b/>
          <w:bCs/>
          <w:color w:val="FF0000"/>
        </w:rPr>
      </w:pPr>
    </w:p>
    <w:p w14:paraId="3FE25BCE" w14:textId="77777777" w:rsidR="003D3160" w:rsidRPr="00415AF6" w:rsidRDefault="00841666" w:rsidP="00841666">
      <w:pPr>
        <w:pStyle w:val="Default"/>
        <w:jc w:val="both"/>
        <w:rPr>
          <w:rFonts w:ascii="Times New Roman" w:hAnsi="Times New Roman" w:cs="Times New Roman"/>
          <w:b/>
          <w:bCs/>
        </w:rPr>
      </w:pPr>
      <w:r w:rsidRPr="00415AF6">
        <w:rPr>
          <w:rFonts w:ascii="Times New Roman" w:hAnsi="Times New Roman" w:cs="Times New Roman"/>
          <w:b/>
          <w:bCs/>
        </w:rPr>
        <w:t xml:space="preserve">zwanymi </w:t>
      </w:r>
      <w:r w:rsidR="00C543DC" w:rsidRPr="00415AF6">
        <w:rPr>
          <w:rFonts w:ascii="Times New Roman" w:hAnsi="Times New Roman" w:cs="Times New Roman"/>
          <w:b/>
          <w:bCs/>
        </w:rPr>
        <w:t xml:space="preserve">dalej </w:t>
      </w:r>
      <w:r w:rsidRPr="00415AF6">
        <w:rPr>
          <w:rFonts w:ascii="Times New Roman" w:hAnsi="Times New Roman" w:cs="Times New Roman"/>
          <w:b/>
          <w:bCs/>
        </w:rPr>
        <w:t>ł</w:t>
      </w:r>
      <w:r w:rsidR="00835A89" w:rsidRPr="00415AF6">
        <w:rPr>
          <w:rFonts w:ascii="Times New Roman" w:hAnsi="Times New Roman" w:cs="Times New Roman"/>
          <w:b/>
          <w:bCs/>
        </w:rPr>
        <w:t>ą</w:t>
      </w:r>
      <w:r w:rsidRPr="00415AF6">
        <w:rPr>
          <w:rFonts w:ascii="Times New Roman" w:hAnsi="Times New Roman" w:cs="Times New Roman"/>
          <w:b/>
          <w:bCs/>
        </w:rPr>
        <w:t xml:space="preserve">cznie „Stronami” </w:t>
      </w:r>
    </w:p>
    <w:p w14:paraId="3FE25BCF" w14:textId="77777777" w:rsidR="003D3160" w:rsidRPr="00415AF6" w:rsidRDefault="003D3160" w:rsidP="00841666">
      <w:pPr>
        <w:pStyle w:val="Default"/>
        <w:jc w:val="both"/>
        <w:rPr>
          <w:rFonts w:ascii="Times New Roman" w:hAnsi="Times New Roman" w:cs="Times New Roman"/>
          <w:b/>
          <w:bCs/>
        </w:rPr>
      </w:pPr>
    </w:p>
    <w:p w14:paraId="3FE25BD0" w14:textId="4E4EE18D" w:rsidR="004E3900" w:rsidRPr="00415AF6" w:rsidRDefault="004A47C8" w:rsidP="004E3900">
      <w:pPr>
        <w:spacing w:line="276" w:lineRule="auto"/>
        <w:jc w:val="both"/>
        <w:rPr>
          <w:rFonts w:eastAsiaTheme="minorHAnsi"/>
          <w:i/>
          <w:color w:val="000000"/>
          <w:lang w:eastAsia="en-US"/>
        </w:rPr>
      </w:pPr>
      <w:r w:rsidRPr="00415AF6">
        <w:rPr>
          <w:rFonts w:eastAsiaTheme="minorHAnsi"/>
          <w:i/>
          <w:color w:val="000000"/>
          <w:lang w:eastAsia="en-US"/>
        </w:rPr>
        <w:t>Po przeprowadzeniu postepowania o numerze …………..</w:t>
      </w:r>
      <w:r w:rsidR="004E3900" w:rsidRPr="00415AF6">
        <w:rPr>
          <w:rFonts w:eastAsiaTheme="minorHAnsi"/>
          <w:i/>
          <w:color w:val="000000"/>
          <w:lang w:eastAsia="en-US"/>
        </w:rPr>
        <w:t xml:space="preserve"> zawarta została </w:t>
      </w:r>
      <w:r w:rsidR="008C531B" w:rsidRPr="00415AF6">
        <w:rPr>
          <w:rFonts w:eastAsiaTheme="minorHAnsi"/>
          <w:i/>
          <w:color w:val="000000"/>
          <w:lang w:eastAsia="en-US"/>
        </w:rPr>
        <w:t xml:space="preserve">Umowa </w:t>
      </w:r>
      <w:r w:rsidR="004E3900" w:rsidRPr="00415AF6">
        <w:rPr>
          <w:rFonts w:eastAsiaTheme="minorHAnsi"/>
          <w:i/>
          <w:color w:val="000000"/>
          <w:lang w:eastAsia="en-US"/>
        </w:rPr>
        <w:t>o</w:t>
      </w:r>
      <w:r w:rsidR="00815FCD" w:rsidRPr="00415AF6">
        <w:rPr>
          <w:rFonts w:eastAsiaTheme="minorHAnsi"/>
          <w:i/>
          <w:color w:val="000000"/>
          <w:lang w:eastAsia="en-US"/>
        </w:rPr>
        <w:t> </w:t>
      </w:r>
      <w:r w:rsidR="004E3900" w:rsidRPr="00415AF6">
        <w:rPr>
          <w:rFonts w:eastAsiaTheme="minorHAnsi"/>
          <w:i/>
          <w:color w:val="000000"/>
          <w:lang w:eastAsia="en-US"/>
        </w:rPr>
        <w:t>następującej treści:</w:t>
      </w:r>
    </w:p>
    <w:p w14:paraId="3FE25BD1" w14:textId="77777777" w:rsidR="00835A89" w:rsidRPr="00415AF6" w:rsidRDefault="00835A89" w:rsidP="00841666">
      <w:pPr>
        <w:pStyle w:val="Default"/>
        <w:jc w:val="both"/>
        <w:rPr>
          <w:rFonts w:ascii="Times New Roman" w:hAnsi="Times New Roman" w:cs="Times New Roman"/>
        </w:rPr>
      </w:pPr>
    </w:p>
    <w:p w14:paraId="3FE25BD2" w14:textId="77777777" w:rsidR="00595760" w:rsidRPr="00415AF6" w:rsidRDefault="00C543DC" w:rsidP="00595760">
      <w:pPr>
        <w:pStyle w:val="Default"/>
        <w:jc w:val="center"/>
        <w:rPr>
          <w:rFonts w:ascii="Times New Roman" w:hAnsi="Times New Roman" w:cs="Times New Roman"/>
          <w:i/>
        </w:rPr>
      </w:pPr>
      <w:r w:rsidRPr="00415AF6">
        <w:rPr>
          <w:rFonts w:ascii="Times New Roman" w:hAnsi="Times New Roman" w:cs="Times New Roman"/>
          <w:b/>
          <w:bCs/>
        </w:rPr>
        <w:t xml:space="preserve">§ 1.  </w:t>
      </w:r>
      <w:r w:rsidR="00595760" w:rsidRPr="00415AF6">
        <w:rPr>
          <w:rFonts w:ascii="Times New Roman" w:hAnsi="Times New Roman" w:cs="Times New Roman"/>
          <w:b/>
          <w:bCs/>
        </w:rPr>
        <w:t>Definicje</w:t>
      </w:r>
    </w:p>
    <w:p w14:paraId="3FE25BD3" w14:textId="77777777" w:rsidR="00C543DC" w:rsidRPr="00415AF6" w:rsidRDefault="00C543DC" w:rsidP="00595760">
      <w:pPr>
        <w:pStyle w:val="Default"/>
        <w:jc w:val="both"/>
        <w:rPr>
          <w:rFonts w:ascii="Times New Roman" w:hAnsi="Times New Roman" w:cs="Times New Roman"/>
        </w:rPr>
      </w:pPr>
      <w:r w:rsidRPr="00415AF6">
        <w:rPr>
          <w:rFonts w:ascii="Times New Roman" w:hAnsi="Times New Roman" w:cs="Times New Roman"/>
        </w:rPr>
        <w:t xml:space="preserve">Ilekroć poniższe </w:t>
      </w:r>
      <w:r w:rsidRPr="00415AF6">
        <w:rPr>
          <w:rFonts w:ascii="Times New Roman" w:hAnsi="Times New Roman" w:cs="Times New Roman"/>
          <w:b/>
        </w:rPr>
        <w:t>pojęcia</w:t>
      </w:r>
      <w:r w:rsidRPr="00415AF6">
        <w:rPr>
          <w:rFonts w:ascii="Times New Roman" w:hAnsi="Times New Roman" w:cs="Times New Roman"/>
        </w:rPr>
        <w:t xml:space="preserve"> zostaną napisane w Umowie z wielkiej litery, Strony nadają im znaczenie wskazane w definicjach:</w:t>
      </w:r>
    </w:p>
    <w:p w14:paraId="3FE25BD4" w14:textId="77777777" w:rsidR="00595760" w:rsidRPr="00415AF6" w:rsidRDefault="00595760" w:rsidP="00595760">
      <w:pPr>
        <w:pStyle w:val="Default"/>
        <w:jc w:val="both"/>
        <w:rPr>
          <w:rFonts w:ascii="Times New Roman" w:hAnsi="Times New Roman" w:cs="Times New Roman"/>
        </w:rPr>
      </w:pPr>
      <w:r w:rsidRPr="00415AF6">
        <w:rPr>
          <w:rFonts w:ascii="Times New Roman" w:hAnsi="Times New Roman" w:cs="Times New Roman"/>
          <w:b/>
          <w:bCs/>
        </w:rPr>
        <w:t>Karta Wstępu</w:t>
      </w:r>
      <w:r w:rsidRPr="00415AF6">
        <w:rPr>
          <w:rFonts w:ascii="Times New Roman" w:hAnsi="Times New Roman" w:cs="Times New Roman"/>
        </w:rPr>
        <w:t xml:space="preserve">– imienna karta uprawniająca Użytkownika do korzystania z usług sportowo-rekreacyjnych objętych Pakietem Sportowym; </w:t>
      </w:r>
    </w:p>
    <w:p w14:paraId="3FE25BD5" w14:textId="77777777" w:rsidR="00595760" w:rsidRPr="00415AF6" w:rsidRDefault="00595760" w:rsidP="00595760">
      <w:pPr>
        <w:pStyle w:val="Default"/>
        <w:jc w:val="both"/>
        <w:rPr>
          <w:rFonts w:ascii="Times New Roman" w:hAnsi="Times New Roman" w:cs="Times New Roman"/>
        </w:rPr>
      </w:pPr>
      <w:r w:rsidRPr="00415AF6">
        <w:rPr>
          <w:rFonts w:ascii="Times New Roman" w:hAnsi="Times New Roman" w:cs="Times New Roman"/>
          <w:b/>
          <w:bCs/>
        </w:rPr>
        <w:t xml:space="preserve">Okres rozliczeniowy </w:t>
      </w:r>
      <w:r w:rsidRPr="00415AF6">
        <w:rPr>
          <w:rFonts w:ascii="Times New Roman" w:hAnsi="Times New Roman" w:cs="Times New Roman"/>
        </w:rPr>
        <w:t xml:space="preserve">– miesiąc kalendarzowy, w którym Użytkownicy korzystają z Pakietu Sportowego; </w:t>
      </w:r>
    </w:p>
    <w:p w14:paraId="3FE25BD6" w14:textId="77777777" w:rsidR="005E538E" w:rsidRPr="00415AF6" w:rsidRDefault="005E538E" w:rsidP="00595760">
      <w:pPr>
        <w:pStyle w:val="Default"/>
        <w:jc w:val="both"/>
        <w:rPr>
          <w:rFonts w:ascii="Times New Roman" w:hAnsi="Times New Roman" w:cs="Times New Roman"/>
          <w:b/>
          <w:bCs/>
        </w:rPr>
      </w:pPr>
      <w:r w:rsidRPr="00415AF6">
        <w:rPr>
          <w:rFonts w:ascii="Times New Roman" w:hAnsi="Times New Roman" w:cs="Times New Roman"/>
          <w:b/>
        </w:rPr>
        <w:t xml:space="preserve">Dzień roboczy </w:t>
      </w:r>
      <w:r w:rsidRPr="00415AF6">
        <w:rPr>
          <w:rFonts w:ascii="Times New Roman" w:hAnsi="Times New Roman" w:cs="Times New Roman"/>
        </w:rPr>
        <w:t>– dzień, który nie jest dniem ustawowo wolnym od pracy z wyłączeniem sobót (od poniedziałku do piątku</w:t>
      </w:r>
      <w:r w:rsidR="00640C77" w:rsidRPr="00415AF6">
        <w:rPr>
          <w:rFonts w:ascii="Times New Roman" w:hAnsi="Times New Roman" w:cs="Times New Roman"/>
        </w:rPr>
        <w:t>) w godzinach od 8:00 do 16:00</w:t>
      </w:r>
    </w:p>
    <w:p w14:paraId="3FE25BD7" w14:textId="77777777" w:rsidR="00595760" w:rsidRPr="00415AF6" w:rsidRDefault="00595760" w:rsidP="00595760">
      <w:pPr>
        <w:pStyle w:val="Default"/>
        <w:jc w:val="both"/>
        <w:rPr>
          <w:rFonts w:ascii="Times New Roman" w:hAnsi="Times New Roman" w:cs="Times New Roman"/>
        </w:rPr>
      </w:pPr>
      <w:r w:rsidRPr="00415AF6">
        <w:rPr>
          <w:rFonts w:ascii="Times New Roman" w:hAnsi="Times New Roman" w:cs="Times New Roman"/>
          <w:b/>
          <w:bCs/>
        </w:rPr>
        <w:t xml:space="preserve">Pakiet Sportowy </w:t>
      </w:r>
      <w:r w:rsidRPr="00415AF6">
        <w:rPr>
          <w:rFonts w:ascii="Times New Roman" w:hAnsi="Times New Roman" w:cs="Times New Roman"/>
        </w:rPr>
        <w:t xml:space="preserve">– oferta usług sportowo-rekreacyjnych dostępnych dla Użytkowników zgłoszonych przez Zamawiającego w okresie obowiązywania Umowy; </w:t>
      </w:r>
    </w:p>
    <w:p w14:paraId="3FE25BD8" w14:textId="77777777" w:rsidR="00595760" w:rsidRPr="00415AF6" w:rsidRDefault="00595760" w:rsidP="00595760">
      <w:pPr>
        <w:pStyle w:val="Default"/>
        <w:jc w:val="both"/>
        <w:rPr>
          <w:rFonts w:ascii="Times New Roman" w:hAnsi="Times New Roman" w:cs="Times New Roman"/>
        </w:rPr>
      </w:pPr>
      <w:r w:rsidRPr="00415AF6">
        <w:rPr>
          <w:rFonts w:ascii="Times New Roman" w:hAnsi="Times New Roman" w:cs="Times New Roman"/>
          <w:b/>
          <w:bCs/>
        </w:rPr>
        <w:t xml:space="preserve">Pracownik </w:t>
      </w:r>
      <w:r w:rsidRPr="00415AF6">
        <w:rPr>
          <w:rFonts w:ascii="Times New Roman" w:hAnsi="Times New Roman" w:cs="Times New Roman"/>
        </w:rPr>
        <w:t>– osoba zatrudniona przez Zamawiającego na podstawie umowy o pracę</w:t>
      </w:r>
      <w:r w:rsidR="0051480A" w:rsidRPr="00415AF6">
        <w:rPr>
          <w:rFonts w:ascii="Times New Roman" w:hAnsi="Times New Roman" w:cs="Times New Roman"/>
        </w:rPr>
        <w:t xml:space="preserve"> lub</w:t>
      </w:r>
      <w:r w:rsidR="00424398" w:rsidRPr="00415AF6">
        <w:rPr>
          <w:rFonts w:ascii="Times New Roman" w:hAnsi="Times New Roman" w:cs="Times New Roman"/>
        </w:rPr>
        <w:t xml:space="preserve"> </w:t>
      </w:r>
      <w:r w:rsidR="0051480A" w:rsidRPr="00415AF6">
        <w:rPr>
          <w:rFonts w:ascii="Times New Roman" w:hAnsi="Times New Roman" w:cs="Times New Roman"/>
        </w:rPr>
        <w:t xml:space="preserve">powołania. </w:t>
      </w:r>
    </w:p>
    <w:p w14:paraId="3FE25BD9" w14:textId="77777777" w:rsidR="00595760" w:rsidRPr="00415AF6" w:rsidRDefault="00595760" w:rsidP="00595760">
      <w:pPr>
        <w:pStyle w:val="Default"/>
        <w:jc w:val="both"/>
        <w:rPr>
          <w:rFonts w:ascii="Times New Roman" w:hAnsi="Times New Roman" w:cs="Times New Roman"/>
        </w:rPr>
      </w:pPr>
      <w:r w:rsidRPr="00415AF6">
        <w:rPr>
          <w:rFonts w:ascii="Times New Roman" w:hAnsi="Times New Roman" w:cs="Times New Roman"/>
          <w:b/>
          <w:bCs/>
        </w:rPr>
        <w:t xml:space="preserve">Umowa </w:t>
      </w:r>
      <w:r w:rsidR="00AF2364" w:rsidRPr="00415AF6">
        <w:rPr>
          <w:rFonts w:ascii="Times New Roman" w:hAnsi="Times New Roman" w:cs="Times New Roman"/>
        </w:rPr>
        <w:t>– oznacza niniejszą u</w:t>
      </w:r>
      <w:r w:rsidRPr="00415AF6">
        <w:rPr>
          <w:rFonts w:ascii="Times New Roman" w:hAnsi="Times New Roman" w:cs="Times New Roman"/>
        </w:rPr>
        <w:t xml:space="preserve">mowę zawartą pomiędzy Zamawiającym a Wykonawcą, w tym wszystkie Załączniki do Umowy; </w:t>
      </w:r>
    </w:p>
    <w:p w14:paraId="3FE25BDA" w14:textId="77777777" w:rsidR="008C3B62" w:rsidRPr="00415AF6" w:rsidRDefault="00595760" w:rsidP="00595760">
      <w:pPr>
        <w:pStyle w:val="Default"/>
        <w:jc w:val="both"/>
        <w:rPr>
          <w:rFonts w:ascii="Times New Roman" w:hAnsi="Times New Roman" w:cs="Times New Roman"/>
        </w:rPr>
      </w:pPr>
      <w:r w:rsidRPr="00415AF6">
        <w:rPr>
          <w:rFonts w:ascii="Times New Roman" w:hAnsi="Times New Roman" w:cs="Times New Roman"/>
          <w:b/>
          <w:bCs/>
        </w:rPr>
        <w:t xml:space="preserve">Użytkownik </w:t>
      </w:r>
      <w:r w:rsidRPr="00415AF6">
        <w:rPr>
          <w:rFonts w:ascii="Times New Roman" w:hAnsi="Times New Roman" w:cs="Times New Roman"/>
        </w:rPr>
        <w:t>– Pracownik,</w:t>
      </w:r>
      <w:r w:rsidR="00B65577" w:rsidRPr="00415AF6">
        <w:rPr>
          <w:rFonts w:ascii="Times New Roman" w:hAnsi="Times New Roman" w:cs="Times New Roman"/>
        </w:rPr>
        <w:t xml:space="preserve"> </w:t>
      </w:r>
      <w:r w:rsidR="00B531DB" w:rsidRPr="00415AF6">
        <w:rPr>
          <w:rFonts w:ascii="Times New Roman" w:hAnsi="Times New Roman" w:cs="Times New Roman"/>
        </w:rPr>
        <w:t xml:space="preserve">dziecko, </w:t>
      </w:r>
      <w:r w:rsidR="00C82560" w:rsidRPr="00415AF6">
        <w:rPr>
          <w:rFonts w:ascii="Times New Roman" w:hAnsi="Times New Roman" w:cs="Times New Roman"/>
        </w:rPr>
        <w:t xml:space="preserve">osoba towarzysząca - </w:t>
      </w:r>
      <w:r w:rsidR="00FD6373" w:rsidRPr="00415AF6">
        <w:rPr>
          <w:rFonts w:ascii="Times New Roman" w:hAnsi="Times New Roman" w:cs="Times New Roman"/>
        </w:rPr>
        <w:t>członek rodziny Pracownika</w:t>
      </w:r>
      <w:r w:rsidR="00BC0D18" w:rsidRPr="00415AF6">
        <w:rPr>
          <w:rFonts w:ascii="Times New Roman" w:hAnsi="Times New Roman" w:cs="Times New Roman"/>
        </w:rPr>
        <w:t xml:space="preserve"> </w:t>
      </w:r>
      <w:r w:rsidR="00FD6373" w:rsidRPr="00415AF6">
        <w:rPr>
          <w:rFonts w:ascii="Times New Roman" w:hAnsi="Times New Roman" w:cs="Times New Roman"/>
        </w:rPr>
        <w:t xml:space="preserve">lub inna osoba </w:t>
      </w:r>
      <w:r w:rsidR="00B531DB" w:rsidRPr="00415AF6">
        <w:rPr>
          <w:rFonts w:ascii="Times New Roman" w:hAnsi="Times New Roman" w:cs="Times New Roman"/>
        </w:rPr>
        <w:t>upoważni</w:t>
      </w:r>
      <w:r w:rsidR="00FD6373" w:rsidRPr="00415AF6">
        <w:rPr>
          <w:rFonts w:ascii="Times New Roman" w:hAnsi="Times New Roman" w:cs="Times New Roman"/>
        </w:rPr>
        <w:t>ona</w:t>
      </w:r>
      <w:r w:rsidR="00B531DB" w:rsidRPr="00415AF6">
        <w:rPr>
          <w:rFonts w:ascii="Times New Roman" w:hAnsi="Times New Roman" w:cs="Times New Roman"/>
        </w:rPr>
        <w:t xml:space="preserve"> </w:t>
      </w:r>
      <w:r w:rsidR="00BC0D18" w:rsidRPr="00415AF6">
        <w:rPr>
          <w:rFonts w:ascii="Times New Roman" w:hAnsi="Times New Roman" w:cs="Times New Roman"/>
        </w:rPr>
        <w:t>do korzystania z</w:t>
      </w:r>
      <w:r w:rsidR="00B65577" w:rsidRPr="00415AF6">
        <w:rPr>
          <w:rFonts w:ascii="Times New Roman" w:hAnsi="Times New Roman" w:cs="Times New Roman"/>
        </w:rPr>
        <w:t>e</w:t>
      </w:r>
      <w:r w:rsidR="00BC0D18" w:rsidRPr="00415AF6">
        <w:rPr>
          <w:rFonts w:ascii="Times New Roman" w:hAnsi="Times New Roman" w:cs="Times New Roman"/>
        </w:rPr>
        <w:t xml:space="preserve"> świadczeń </w:t>
      </w:r>
      <w:r w:rsidR="00B65577" w:rsidRPr="00415AF6">
        <w:rPr>
          <w:rFonts w:ascii="Times New Roman" w:hAnsi="Times New Roman" w:cs="Times New Roman"/>
        </w:rPr>
        <w:t xml:space="preserve">z </w:t>
      </w:r>
      <w:r w:rsidR="00BC0D18" w:rsidRPr="00415AF6">
        <w:rPr>
          <w:rFonts w:ascii="Times New Roman" w:hAnsi="Times New Roman" w:cs="Times New Roman"/>
        </w:rPr>
        <w:t>Zakładowego Funduszu Świadczeń Socjalnych</w:t>
      </w:r>
      <w:r w:rsidR="00EA6AE6" w:rsidRPr="00415AF6">
        <w:rPr>
          <w:rFonts w:ascii="Times New Roman" w:hAnsi="Times New Roman" w:cs="Times New Roman"/>
        </w:rPr>
        <w:t>,</w:t>
      </w:r>
      <w:r w:rsidR="00BC0D18" w:rsidRPr="00415AF6">
        <w:rPr>
          <w:rFonts w:ascii="Times New Roman" w:hAnsi="Times New Roman" w:cs="Times New Roman"/>
        </w:rPr>
        <w:t xml:space="preserve">  </w:t>
      </w:r>
      <w:r w:rsidRPr="00415AF6">
        <w:rPr>
          <w:rFonts w:ascii="Times New Roman" w:hAnsi="Times New Roman" w:cs="Times New Roman"/>
        </w:rPr>
        <w:t>wymienieni na Liście Użytkowników sporządzonej przez Zamawiającego i przekazanej Wykonawcy.</w:t>
      </w:r>
    </w:p>
    <w:p w14:paraId="3FE25BDB" w14:textId="77777777" w:rsidR="00595760" w:rsidRPr="00415AF6" w:rsidRDefault="008C3B62" w:rsidP="00595760">
      <w:pPr>
        <w:pStyle w:val="Default"/>
        <w:jc w:val="both"/>
        <w:rPr>
          <w:rFonts w:ascii="Times New Roman" w:hAnsi="Times New Roman" w:cs="Times New Roman"/>
        </w:rPr>
      </w:pPr>
      <w:r w:rsidRPr="00415AF6">
        <w:rPr>
          <w:rFonts w:ascii="Times New Roman" w:hAnsi="Times New Roman" w:cs="Times New Roman"/>
          <w:b/>
        </w:rPr>
        <w:t>Partner</w:t>
      </w:r>
      <w:r w:rsidRPr="00415AF6">
        <w:rPr>
          <w:rFonts w:ascii="Times New Roman" w:hAnsi="Times New Roman" w:cs="Times New Roman"/>
        </w:rPr>
        <w:t xml:space="preserve"> - </w:t>
      </w:r>
      <w:r w:rsidR="00595760" w:rsidRPr="00415AF6">
        <w:rPr>
          <w:rFonts w:ascii="Times New Roman" w:hAnsi="Times New Roman" w:cs="Times New Roman"/>
        </w:rPr>
        <w:t xml:space="preserve"> </w:t>
      </w:r>
      <w:r w:rsidRPr="00415AF6">
        <w:rPr>
          <w:rFonts w:ascii="Times New Roman" w:hAnsi="Times New Roman" w:cs="Times New Roman"/>
        </w:rPr>
        <w:t>placówka</w:t>
      </w:r>
      <w:r w:rsidR="00C77543" w:rsidRPr="00415AF6">
        <w:rPr>
          <w:rFonts w:ascii="Times New Roman" w:hAnsi="Times New Roman" w:cs="Times New Roman"/>
        </w:rPr>
        <w:t xml:space="preserve"> partnerska</w:t>
      </w:r>
      <w:r w:rsidRPr="00415AF6">
        <w:rPr>
          <w:rFonts w:ascii="Times New Roman" w:hAnsi="Times New Roman" w:cs="Times New Roman"/>
        </w:rPr>
        <w:t xml:space="preserve"> oferująca usługi, współpracująca z Wykonawcą.</w:t>
      </w:r>
    </w:p>
    <w:p w14:paraId="3FE25BDC" w14:textId="77777777" w:rsidR="007F0567" w:rsidRPr="00415AF6" w:rsidRDefault="007F0567" w:rsidP="00595760">
      <w:pPr>
        <w:pStyle w:val="Default"/>
        <w:jc w:val="both"/>
        <w:rPr>
          <w:rFonts w:ascii="Times New Roman" w:hAnsi="Times New Roman" w:cs="Times New Roman"/>
        </w:rPr>
      </w:pPr>
      <w:r w:rsidRPr="00415AF6">
        <w:rPr>
          <w:rFonts w:ascii="Times New Roman" w:hAnsi="Times New Roman" w:cs="Times New Roman"/>
          <w:b/>
        </w:rPr>
        <w:t>Lista Użytkowników</w:t>
      </w:r>
      <w:r w:rsidRPr="00415AF6">
        <w:rPr>
          <w:rFonts w:ascii="Times New Roman" w:hAnsi="Times New Roman" w:cs="Times New Roman"/>
        </w:rPr>
        <w:t xml:space="preserve"> – lista osób uprawnionych do korzystania z Karty Wstępu, aktualizowana w miarę potrzeb zgodnie z procedurą opisaną w Umowie.</w:t>
      </w:r>
    </w:p>
    <w:p w14:paraId="3FE25BDD" w14:textId="77777777" w:rsidR="003128EE" w:rsidRPr="00415AF6" w:rsidRDefault="003128EE" w:rsidP="00595760">
      <w:pPr>
        <w:pStyle w:val="Default"/>
        <w:jc w:val="both"/>
        <w:rPr>
          <w:rFonts w:ascii="Times New Roman" w:hAnsi="Times New Roman" w:cs="Times New Roman"/>
        </w:rPr>
      </w:pPr>
    </w:p>
    <w:p w14:paraId="3FE25BDE" w14:textId="77777777" w:rsidR="00595760" w:rsidRPr="00415AF6" w:rsidRDefault="00595760" w:rsidP="00595760">
      <w:pPr>
        <w:pStyle w:val="Default"/>
        <w:jc w:val="center"/>
        <w:rPr>
          <w:rFonts w:ascii="Times New Roman" w:hAnsi="Times New Roman" w:cs="Times New Roman"/>
        </w:rPr>
      </w:pPr>
      <w:r w:rsidRPr="00415AF6">
        <w:rPr>
          <w:rFonts w:ascii="Times New Roman" w:hAnsi="Times New Roman" w:cs="Times New Roman"/>
          <w:b/>
          <w:bCs/>
        </w:rPr>
        <w:t xml:space="preserve">§ </w:t>
      </w:r>
      <w:r w:rsidR="00C543DC" w:rsidRPr="00415AF6">
        <w:rPr>
          <w:rFonts w:ascii="Times New Roman" w:hAnsi="Times New Roman" w:cs="Times New Roman"/>
          <w:b/>
          <w:bCs/>
        </w:rPr>
        <w:t>2</w:t>
      </w:r>
      <w:r w:rsidRPr="00415AF6">
        <w:rPr>
          <w:rFonts w:ascii="Times New Roman" w:hAnsi="Times New Roman" w:cs="Times New Roman"/>
          <w:b/>
          <w:bCs/>
        </w:rPr>
        <w:t>. Przedmiot Umowy</w:t>
      </w:r>
    </w:p>
    <w:p w14:paraId="3FE25BDF" w14:textId="1830D570" w:rsidR="00595760" w:rsidRPr="00415AF6" w:rsidRDefault="0052666C" w:rsidP="00A036E1">
      <w:pPr>
        <w:pStyle w:val="Default"/>
        <w:numPr>
          <w:ilvl w:val="0"/>
          <w:numId w:val="1"/>
        </w:numPr>
        <w:spacing w:after="124"/>
        <w:ind w:left="426" w:hanging="426"/>
        <w:jc w:val="both"/>
        <w:rPr>
          <w:rFonts w:ascii="Times New Roman" w:hAnsi="Times New Roman" w:cs="Times New Roman"/>
        </w:rPr>
      </w:pPr>
      <w:r w:rsidRPr="00415AF6">
        <w:rPr>
          <w:rFonts w:ascii="Times New Roman" w:hAnsi="Times New Roman" w:cs="Times New Roman"/>
        </w:rPr>
        <w:t xml:space="preserve">Zamawiający zleca a Wykonawca zobowiązuje się do </w:t>
      </w:r>
      <w:r w:rsidR="00C77543" w:rsidRPr="00415AF6">
        <w:rPr>
          <w:rFonts w:ascii="Times New Roman" w:hAnsi="Times New Roman" w:cs="Times New Roman"/>
        </w:rPr>
        <w:t xml:space="preserve">zapewnienia </w:t>
      </w:r>
      <w:r w:rsidR="001679B9" w:rsidRPr="00415AF6">
        <w:rPr>
          <w:rFonts w:ascii="Times New Roman" w:hAnsi="Times New Roman" w:cs="Times New Roman"/>
        </w:rPr>
        <w:t>świadczeni</w:t>
      </w:r>
      <w:r w:rsidRPr="00415AF6">
        <w:rPr>
          <w:rFonts w:ascii="Times New Roman" w:hAnsi="Times New Roman" w:cs="Times New Roman"/>
        </w:rPr>
        <w:t>a</w:t>
      </w:r>
      <w:r w:rsidR="001679B9" w:rsidRPr="00415AF6">
        <w:rPr>
          <w:rFonts w:ascii="Times New Roman" w:hAnsi="Times New Roman" w:cs="Times New Roman"/>
        </w:rPr>
        <w:t xml:space="preserve"> usług polegających na możliwości wstępu</w:t>
      </w:r>
      <w:r w:rsidR="00C77543" w:rsidRPr="00415AF6">
        <w:rPr>
          <w:rFonts w:ascii="Times New Roman" w:hAnsi="Times New Roman" w:cs="Times New Roman"/>
        </w:rPr>
        <w:t xml:space="preserve"> </w:t>
      </w:r>
      <w:r w:rsidR="009E013E" w:rsidRPr="00415AF6">
        <w:rPr>
          <w:rFonts w:ascii="Times New Roman" w:hAnsi="Times New Roman" w:cs="Times New Roman"/>
        </w:rPr>
        <w:t xml:space="preserve">przez Użytkowników </w:t>
      </w:r>
      <w:r w:rsidR="00C77543" w:rsidRPr="00415AF6">
        <w:rPr>
          <w:rFonts w:ascii="Times New Roman" w:hAnsi="Times New Roman" w:cs="Times New Roman"/>
        </w:rPr>
        <w:t xml:space="preserve">do placówek </w:t>
      </w:r>
      <w:r w:rsidR="009E013E" w:rsidRPr="00415AF6">
        <w:rPr>
          <w:rFonts w:ascii="Times New Roman" w:hAnsi="Times New Roman" w:cs="Times New Roman"/>
        </w:rPr>
        <w:t xml:space="preserve">prowadzonych przez Partnerów </w:t>
      </w:r>
      <w:r w:rsidR="001679B9" w:rsidRPr="00415AF6">
        <w:rPr>
          <w:rFonts w:ascii="Times New Roman" w:hAnsi="Times New Roman" w:cs="Times New Roman"/>
        </w:rPr>
        <w:t>na zajęcia sportowo-rekreacyjne objęte Pakietem Sportowym, w</w:t>
      </w:r>
      <w:r w:rsidR="00E100B9" w:rsidRPr="00415AF6">
        <w:rPr>
          <w:rFonts w:ascii="Times New Roman" w:hAnsi="Times New Roman" w:cs="Times New Roman"/>
        </w:rPr>
        <w:t> </w:t>
      </w:r>
      <w:r w:rsidR="001679B9" w:rsidRPr="00415AF6">
        <w:rPr>
          <w:rFonts w:ascii="Times New Roman" w:hAnsi="Times New Roman" w:cs="Times New Roman"/>
        </w:rPr>
        <w:t>ramach miesięcznego abonamentu</w:t>
      </w:r>
      <w:r w:rsidR="00B65577" w:rsidRPr="00415AF6">
        <w:rPr>
          <w:rFonts w:ascii="Times New Roman" w:hAnsi="Times New Roman" w:cs="Times New Roman"/>
        </w:rPr>
        <w:t xml:space="preserve">. </w:t>
      </w:r>
    </w:p>
    <w:p w14:paraId="3FE25BE0" w14:textId="57E71C85" w:rsidR="00AF2364" w:rsidRPr="00415AF6" w:rsidRDefault="00DC057B" w:rsidP="00DC057B">
      <w:pPr>
        <w:pStyle w:val="Default"/>
        <w:numPr>
          <w:ilvl w:val="0"/>
          <w:numId w:val="1"/>
        </w:numPr>
        <w:spacing w:after="124"/>
        <w:ind w:left="426" w:hanging="426"/>
        <w:jc w:val="both"/>
        <w:rPr>
          <w:rFonts w:ascii="Times New Roman" w:hAnsi="Times New Roman" w:cs="Times New Roman"/>
        </w:rPr>
      </w:pPr>
      <w:r w:rsidRPr="00415AF6">
        <w:rPr>
          <w:rFonts w:ascii="Times New Roman" w:hAnsi="Times New Roman" w:cs="Times New Roman"/>
        </w:rPr>
        <w:lastRenderedPageBreak/>
        <w:t>Przedmiot zamówienia obejmuje możliwość nielimitowanego wstępu przez Użytkowników na zajęcia sportowo-rekreacyjne o zr</w:t>
      </w:r>
      <w:r w:rsidR="00D24F0A" w:rsidRPr="00415AF6">
        <w:rPr>
          <w:rFonts w:ascii="Times New Roman" w:hAnsi="Times New Roman" w:cs="Times New Roman"/>
        </w:rPr>
        <w:t xml:space="preserve">óżnicowanym charakterze, w tym co najmniej </w:t>
      </w:r>
      <w:r w:rsidRPr="00415AF6">
        <w:rPr>
          <w:rFonts w:ascii="Times New Roman" w:hAnsi="Times New Roman" w:cs="Times New Roman"/>
        </w:rPr>
        <w:t xml:space="preserve">na: </w:t>
      </w:r>
      <w:proofErr w:type="spellStart"/>
      <w:r w:rsidRPr="00415AF6">
        <w:rPr>
          <w:rFonts w:ascii="Times New Roman" w:hAnsi="Times New Roman" w:cs="Times New Roman"/>
        </w:rPr>
        <w:t>aqua</w:t>
      </w:r>
      <w:proofErr w:type="spellEnd"/>
      <w:r w:rsidRPr="00415AF6">
        <w:rPr>
          <w:rFonts w:ascii="Times New Roman" w:hAnsi="Times New Roman" w:cs="Times New Roman"/>
        </w:rPr>
        <w:t xml:space="preserve"> </w:t>
      </w:r>
      <w:proofErr w:type="spellStart"/>
      <w:r w:rsidRPr="00415AF6">
        <w:rPr>
          <w:rFonts w:ascii="Times New Roman" w:hAnsi="Times New Roman" w:cs="Times New Roman"/>
        </w:rPr>
        <w:t>aerobic</w:t>
      </w:r>
      <w:proofErr w:type="spellEnd"/>
      <w:r w:rsidRPr="00415AF6">
        <w:rPr>
          <w:rFonts w:ascii="Times New Roman" w:hAnsi="Times New Roman" w:cs="Times New Roman"/>
        </w:rPr>
        <w:t xml:space="preserve">, basen, gimnastykę, jogę, siłownię, </w:t>
      </w:r>
      <w:proofErr w:type="spellStart"/>
      <w:r w:rsidRPr="00415AF6">
        <w:rPr>
          <w:rFonts w:ascii="Times New Roman" w:hAnsi="Times New Roman" w:cs="Times New Roman"/>
        </w:rPr>
        <w:t>aerobic</w:t>
      </w:r>
      <w:proofErr w:type="spellEnd"/>
      <w:r w:rsidRPr="00415AF6">
        <w:rPr>
          <w:rFonts w:ascii="Times New Roman" w:hAnsi="Times New Roman" w:cs="Times New Roman"/>
        </w:rPr>
        <w:t xml:space="preserve">, naukę sztuk walki, naukę tańca, </w:t>
      </w:r>
      <w:proofErr w:type="spellStart"/>
      <w:r w:rsidRPr="00415AF6">
        <w:rPr>
          <w:rFonts w:ascii="Times New Roman" w:hAnsi="Times New Roman" w:cs="Times New Roman"/>
        </w:rPr>
        <w:t>pilates</w:t>
      </w:r>
      <w:proofErr w:type="spellEnd"/>
      <w:r w:rsidRPr="00415AF6">
        <w:rPr>
          <w:rFonts w:ascii="Times New Roman" w:hAnsi="Times New Roman" w:cs="Times New Roman"/>
        </w:rPr>
        <w:t>, ściankę wspinaczkową, fitness,</w:t>
      </w:r>
      <w:r w:rsidR="00415AF6">
        <w:rPr>
          <w:rFonts w:ascii="Times New Roman" w:hAnsi="Times New Roman" w:cs="Times New Roman"/>
        </w:rPr>
        <w:t xml:space="preserve"> squash, na terenie Polski</w:t>
      </w:r>
      <w:r w:rsidRPr="00415AF6">
        <w:rPr>
          <w:rFonts w:ascii="Times New Roman" w:hAnsi="Times New Roman" w:cs="Times New Roman"/>
        </w:rPr>
        <w:t>, w szczególn</w:t>
      </w:r>
      <w:r w:rsidR="00415AF6">
        <w:rPr>
          <w:rFonts w:ascii="Times New Roman" w:hAnsi="Times New Roman" w:cs="Times New Roman"/>
        </w:rPr>
        <w:t>ości na terenie m.st. Warszawy.</w:t>
      </w:r>
    </w:p>
    <w:p w14:paraId="3FE25BE1" w14:textId="1EC602D9" w:rsidR="00595760" w:rsidRPr="00415AF6" w:rsidRDefault="00DC057B" w:rsidP="00DC057B">
      <w:pPr>
        <w:pStyle w:val="Default"/>
        <w:numPr>
          <w:ilvl w:val="0"/>
          <w:numId w:val="1"/>
        </w:numPr>
        <w:spacing w:after="124"/>
        <w:ind w:left="426" w:hanging="426"/>
        <w:jc w:val="both"/>
        <w:rPr>
          <w:rFonts w:ascii="Times New Roman" w:hAnsi="Times New Roman" w:cs="Times New Roman"/>
        </w:rPr>
      </w:pPr>
      <w:r w:rsidRPr="00415AF6">
        <w:rPr>
          <w:rFonts w:ascii="Times New Roman" w:hAnsi="Times New Roman" w:cs="Times New Roman"/>
        </w:rPr>
        <w:t xml:space="preserve">Ilość placówek/punktów świadczących usługi sportowo-rekreacyjne będących </w:t>
      </w:r>
      <w:r w:rsidR="00C77543" w:rsidRPr="00415AF6">
        <w:rPr>
          <w:rFonts w:ascii="Times New Roman" w:hAnsi="Times New Roman" w:cs="Times New Roman"/>
        </w:rPr>
        <w:t>P</w:t>
      </w:r>
      <w:r w:rsidRPr="00415AF6">
        <w:rPr>
          <w:rFonts w:ascii="Times New Roman" w:hAnsi="Times New Roman" w:cs="Times New Roman"/>
        </w:rPr>
        <w:t>artnerami Wykonawcy nie może być mniejsza niż 1</w:t>
      </w:r>
      <w:r w:rsidR="00415AF6">
        <w:rPr>
          <w:rFonts w:ascii="Times New Roman" w:hAnsi="Times New Roman" w:cs="Times New Roman"/>
        </w:rPr>
        <w:t xml:space="preserve"> </w:t>
      </w:r>
      <w:r w:rsidRPr="00415AF6">
        <w:rPr>
          <w:rFonts w:ascii="Times New Roman" w:hAnsi="Times New Roman" w:cs="Times New Roman"/>
        </w:rPr>
        <w:t>000 w</w:t>
      </w:r>
      <w:r w:rsidR="00415AF6">
        <w:rPr>
          <w:rFonts w:ascii="Times New Roman" w:hAnsi="Times New Roman" w:cs="Times New Roman"/>
        </w:rPr>
        <w:t xml:space="preserve"> skali Polski</w:t>
      </w:r>
      <w:r w:rsidRPr="00415AF6">
        <w:rPr>
          <w:rFonts w:ascii="Times New Roman" w:hAnsi="Times New Roman" w:cs="Times New Roman"/>
        </w:rPr>
        <w:t>, w tym co najmniej 200 na terenie m.st. Warszawy</w:t>
      </w:r>
      <w:r w:rsidR="00595760" w:rsidRPr="00415AF6">
        <w:rPr>
          <w:rFonts w:ascii="Times New Roman" w:hAnsi="Times New Roman" w:cs="Times New Roman"/>
        </w:rPr>
        <w:t xml:space="preserve">. </w:t>
      </w:r>
    </w:p>
    <w:p w14:paraId="3FE25BE2" w14:textId="77777777" w:rsidR="00595760" w:rsidRPr="00415AF6" w:rsidRDefault="00595760" w:rsidP="00A036E1">
      <w:pPr>
        <w:pStyle w:val="Default"/>
        <w:numPr>
          <w:ilvl w:val="0"/>
          <w:numId w:val="1"/>
        </w:numPr>
        <w:ind w:left="426" w:hanging="426"/>
        <w:jc w:val="both"/>
        <w:rPr>
          <w:rFonts w:ascii="Times New Roman" w:hAnsi="Times New Roman" w:cs="Times New Roman"/>
        </w:rPr>
      </w:pPr>
      <w:r w:rsidRPr="00415AF6">
        <w:rPr>
          <w:rFonts w:ascii="Times New Roman" w:hAnsi="Times New Roman" w:cs="Times New Roman"/>
        </w:rPr>
        <w:t xml:space="preserve">Szczegółowy Opis </w:t>
      </w:r>
      <w:r w:rsidR="00A453A7" w:rsidRPr="00415AF6">
        <w:rPr>
          <w:rFonts w:ascii="Times New Roman" w:hAnsi="Times New Roman" w:cs="Times New Roman"/>
        </w:rPr>
        <w:t>p</w:t>
      </w:r>
      <w:r w:rsidRPr="00415AF6">
        <w:rPr>
          <w:rFonts w:ascii="Times New Roman" w:hAnsi="Times New Roman" w:cs="Times New Roman"/>
        </w:rPr>
        <w:t xml:space="preserve">rzedmiotu Umowy zawiera </w:t>
      </w:r>
      <w:r w:rsidRPr="00415AF6">
        <w:rPr>
          <w:rFonts w:ascii="Times New Roman" w:hAnsi="Times New Roman" w:cs="Times New Roman"/>
          <w:b/>
          <w:iCs/>
        </w:rPr>
        <w:t>Załącznik nr 1</w:t>
      </w:r>
      <w:r w:rsidRPr="00415AF6">
        <w:rPr>
          <w:rFonts w:ascii="Times New Roman" w:hAnsi="Times New Roman" w:cs="Times New Roman"/>
          <w:i/>
          <w:iCs/>
        </w:rPr>
        <w:t xml:space="preserve"> </w:t>
      </w:r>
      <w:r w:rsidRPr="00415AF6">
        <w:rPr>
          <w:rFonts w:ascii="Times New Roman" w:hAnsi="Times New Roman" w:cs="Times New Roman"/>
        </w:rPr>
        <w:t xml:space="preserve">do Umowy. </w:t>
      </w:r>
    </w:p>
    <w:p w14:paraId="3FE25BE3" w14:textId="77777777" w:rsidR="00835A89" w:rsidRPr="00415AF6" w:rsidRDefault="00835A89" w:rsidP="00595760">
      <w:pPr>
        <w:pStyle w:val="Default"/>
        <w:jc w:val="both"/>
        <w:rPr>
          <w:rFonts w:ascii="Times New Roman" w:hAnsi="Times New Roman" w:cs="Times New Roman"/>
        </w:rPr>
      </w:pPr>
    </w:p>
    <w:p w14:paraId="3FE25BE4" w14:textId="77777777" w:rsidR="00595760" w:rsidRPr="00415AF6" w:rsidRDefault="00595760" w:rsidP="00595760">
      <w:pPr>
        <w:pStyle w:val="Default"/>
        <w:jc w:val="center"/>
        <w:rPr>
          <w:rFonts w:ascii="Times New Roman" w:hAnsi="Times New Roman" w:cs="Times New Roman"/>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3.</w:t>
      </w:r>
      <w:r w:rsidRPr="00415AF6">
        <w:rPr>
          <w:rFonts w:ascii="Times New Roman" w:hAnsi="Times New Roman" w:cs="Times New Roman"/>
          <w:b/>
          <w:bCs/>
          <w:color w:val="auto"/>
        </w:rPr>
        <w:t xml:space="preserve"> Zobowiązania Wykonawcy</w:t>
      </w:r>
    </w:p>
    <w:p w14:paraId="3FE25BE5" w14:textId="4B61EA96"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Wykonawca zobowiązuje się do stałego informowania o lokalizacji obiektów oraz dostępnych usługach w ramach Pakietu Sportowego</w:t>
      </w:r>
      <w:r w:rsidR="006F31AD" w:rsidRPr="00415AF6">
        <w:rPr>
          <w:rFonts w:ascii="Times New Roman" w:hAnsi="Times New Roman" w:cs="Times New Roman"/>
          <w:color w:val="auto"/>
        </w:rPr>
        <w:t xml:space="preserve"> oraz ich aktualizacji</w:t>
      </w:r>
      <w:r w:rsidRPr="00415AF6">
        <w:rPr>
          <w:rFonts w:ascii="Times New Roman" w:hAnsi="Times New Roman" w:cs="Times New Roman"/>
          <w:color w:val="auto"/>
        </w:rPr>
        <w:t xml:space="preserve"> za pośrednictwem witryny internetowej www</w:t>
      </w:r>
      <w:r w:rsidR="00C9745A" w:rsidRPr="00415AF6">
        <w:rPr>
          <w:rFonts w:ascii="Times New Roman" w:hAnsi="Times New Roman" w:cs="Times New Roman"/>
          <w:color w:val="auto"/>
        </w:rPr>
        <w:t>, dostępnej pod adresem:</w:t>
      </w:r>
      <w:r w:rsidR="00D61F93" w:rsidRPr="00415AF6">
        <w:rPr>
          <w:rFonts w:ascii="Times New Roman" w:hAnsi="Times New Roman" w:cs="Times New Roman"/>
        </w:rPr>
        <w:t xml:space="preserve"> </w:t>
      </w:r>
      <w:r w:rsidR="009E013E" w:rsidRPr="00415AF6">
        <w:rPr>
          <w:rFonts w:ascii="Times New Roman" w:hAnsi="Times New Roman" w:cs="Times New Roman"/>
          <w:iCs/>
          <w:color w:val="auto"/>
        </w:rPr>
        <w:t>..............</w:t>
      </w:r>
    </w:p>
    <w:p w14:paraId="3FE25BE6" w14:textId="77777777"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Wykonawca dołoży wszelkich starań, aby zapewnić najwyższą jakość usług objętych Pakietem Sportowym. W ramach Pakietu Sportowego Wykonawca zobowiązuje się w szczególności do utrzymywania ciągłej (7 dni w tygodniu), nielimitowanej czasowo gotowości świadczenia na rzecz Użytkowników usług objętych Pakietem Sportowym oraz zapewnienia odpowiedniej dostępności świadczonych usług poprzez zapewnienie stałego systemu monitoringu oraz bezpośredniej weryfikacji i kontroli świadczonych usług. </w:t>
      </w:r>
    </w:p>
    <w:p w14:paraId="3FE25BE7" w14:textId="77777777"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Wykonawca zobowiązuje się zapewnić Użytkownikom możliwość korzystania z nowo</w:t>
      </w:r>
      <w:r w:rsidR="00AF2364" w:rsidRPr="00415AF6">
        <w:rPr>
          <w:rFonts w:ascii="Times New Roman" w:hAnsi="Times New Roman" w:cs="Times New Roman"/>
          <w:color w:val="auto"/>
        </w:rPr>
        <w:t xml:space="preserve"> </w:t>
      </w:r>
      <w:r w:rsidRPr="00415AF6">
        <w:rPr>
          <w:rFonts w:ascii="Times New Roman" w:hAnsi="Times New Roman" w:cs="Times New Roman"/>
          <w:color w:val="auto"/>
        </w:rPr>
        <w:t>dostępnych usług i z nowych lokalizacji świadczenia usług w ramach Pakietu Sportowego, niedostępnych na dzień zawarcia</w:t>
      </w:r>
      <w:r w:rsidR="00640C77" w:rsidRPr="00415AF6">
        <w:rPr>
          <w:rFonts w:ascii="Times New Roman" w:hAnsi="Times New Roman" w:cs="Times New Roman"/>
          <w:color w:val="auto"/>
        </w:rPr>
        <w:t xml:space="preserve"> </w:t>
      </w:r>
      <w:r w:rsidRPr="00415AF6">
        <w:rPr>
          <w:rFonts w:ascii="Times New Roman" w:hAnsi="Times New Roman" w:cs="Times New Roman"/>
          <w:color w:val="auto"/>
        </w:rPr>
        <w:t>Umowy</w:t>
      </w:r>
      <w:r w:rsidR="007F0567" w:rsidRPr="00415AF6">
        <w:rPr>
          <w:rFonts w:ascii="Times New Roman" w:hAnsi="Times New Roman" w:cs="Times New Roman"/>
          <w:color w:val="auto"/>
        </w:rPr>
        <w:t>.</w:t>
      </w:r>
      <w:r w:rsidRPr="00415AF6">
        <w:rPr>
          <w:rFonts w:ascii="Times New Roman" w:hAnsi="Times New Roman" w:cs="Times New Roman"/>
          <w:color w:val="auto"/>
        </w:rPr>
        <w:t xml:space="preserve"> </w:t>
      </w:r>
    </w:p>
    <w:p w14:paraId="3FE25BE8" w14:textId="067150CA" w:rsidR="00A47E35" w:rsidRPr="00415AF6" w:rsidRDefault="00595760" w:rsidP="00403E5E">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Co najmniej na 3 dni</w:t>
      </w:r>
      <w:r w:rsidR="00084DE1" w:rsidRPr="00415AF6">
        <w:rPr>
          <w:rFonts w:ascii="Times New Roman" w:hAnsi="Times New Roman" w:cs="Times New Roman"/>
          <w:color w:val="auto"/>
        </w:rPr>
        <w:t xml:space="preserve"> robocze</w:t>
      </w:r>
      <w:r w:rsidRPr="00415AF6">
        <w:rPr>
          <w:rFonts w:ascii="Times New Roman" w:hAnsi="Times New Roman" w:cs="Times New Roman"/>
          <w:color w:val="auto"/>
        </w:rPr>
        <w:t xml:space="preserve"> przed rozpoczęciem Okresu Rozliczeniowego Wykonawca, na podstawie Listy Użytkowników przekazanej przez Zamawiającego </w:t>
      </w:r>
      <w:r w:rsidR="00DB42D4" w:rsidRPr="00415AF6">
        <w:rPr>
          <w:rFonts w:ascii="Times New Roman" w:hAnsi="Times New Roman" w:cs="Times New Roman"/>
          <w:color w:val="auto"/>
        </w:rPr>
        <w:t>zgodnie z §4 ust.</w:t>
      </w:r>
      <w:r w:rsidR="006A0D21" w:rsidRPr="00415AF6">
        <w:rPr>
          <w:rFonts w:ascii="Times New Roman" w:hAnsi="Times New Roman" w:cs="Times New Roman"/>
          <w:color w:val="auto"/>
        </w:rPr>
        <w:t xml:space="preserve"> </w:t>
      </w:r>
      <w:r w:rsidR="00DB42D4" w:rsidRPr="00415AF6">
        <w:rPr>
          <w:rFonts w:ascii="Times New Roman" w:hAnsi="Times New Roman" w:cs="Times New Roman"/>
          <w:color w:val="auto"/>
        </w:rPr>
        <w:t>3</w:t>
      </w:r>
      <w:r w:rsidR="006A0D21" w:rsidRPr="00415AF6">
        <w:rPr>
          <w:rFonts w:ascii="Times New Roman" w:hAnsi="Times New Roman" w:cs="Times New Roman"/>
          <w:color w:val="auto"/>
        </w:rPr>
        <w:t xml:space="preserve">, </w:t>
      </w:r>
      <w:r w:rsidRPr="00415AF6">
        <w:rPr>
          <w:rFonts w:ascii="Times New Roman" w:hAnsi="Times New Roman" w:cs="Times New Roman"/>
          <w:color w:val="auto"/>
        </w:rPr>
        <w:t xml:space="preserve">dostarczy osobie, o której mowa w § </w:t>
      </w:r>
      <w:r w:rsidR="00555F81" w:rsidRPr="00415AF6">
        <w:rPr>
          <w:rFonts w:ascii="Times New Roman" w:hAnsi="Times New Roman" w:cs="Times New Roman"/>
          <w:color w:val="auto"/>
        </w:rPr>
        <w:t xml:space="preserve">11 </w:t>
      </w:r>
      <w:r w:rsidRPr="00415AF6">
        <w:rPr>
          <w:rFonts w:ascii="Times New Roman" w:hAnsi="Times New Roman" w:cs="Times New Roman"/>
          <w:color w:val="auto"/>
        </w:rPr>
        <w:t>ust. 1 Umowy</w:t>
      </w:r>
      <w:r w:rsidR="003A7E23" w:rsidRPr="00415AF6">
        <w:rPr>
          <w:rFonts w:ascii="Times New Roman" w:hAnsi="Times New Roman" w:cs="Times New Roman"/>
          <w:color w:val="auto"/>
        </w:rPr>
        <w:t>,</w:t>
      </w:r>
      <w:r w:rsidRPr="00415AF6">
        <w:rPr>
          <w:rFonts w:ascii="Times New Roman" w:hAnsi="Times New Roman" w:cs="Times New Roman"/>
          <w:color w:val="auto"/>
        </w:rPr>
        <w:t xml:space="preserve"> lub innej osobie wskazanej przez Zamawiającego do jego siedziby lub innego miejsca wskazanego przez Zamawiającego określoną liczbę Kart Wstępu uprawniających do korzystania przez Użytkowników z usług objętych Pakietem Sportowym</w:t>
      </w:r>
      <w:r w:rsidR="00E814E4" w:rsidRPr="00415AF6">
        <w:rPr>
          <w:rFonts w:ascii="Times New Roman" w:hAnsi="Times New Roman" w:cs="Times New Roman"/>
          <w:color w:val="auto"/>
        </w:rPr>
        <w:t>.</w:t>
      </w:r>
    </w:p>
    <w:p w14:paraId="3FE25BE9" w14:textId="77777777" w:rsidR="00C9745A" w:rsidRPr="00415AF6" w:rsidRDefault="00A47E35" w:rsidP="008C531B">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W przypadku pierwszego okresu </w:t>
      </w:r>
      <w:r w:rsidR="0049767B" w:rsidRPr="00415AF6">
        <w:rPr>
          <w:rFonts w:ascii="Times New Roman" w:hAnsi="Times New Roman" w:cs="Times New Roman"/>
          <w:color w:val="auto"/>
        </w:rPr>
        <w:t>rozliczeniowego</w:t>
      </w:r>
      <w:r w:rsidRPr="00415AF6">
        <w:rPr>
          <w:rFonts w:ascii="Times New Roman" w:hAnsi="Times New Roman" w:cs="Times New Roman"/>
          <w:color w:val="auto"/>
        </w:rPr>
        <w:t xml:space="preserve"> Wykonawca dostarczy Karty Wstępu w</w:t>
      </w:r>
      <w:r w:rsidR="00BE269C" w:rsidRPr="00415AF6">
        <w:rPr>
          <w:rFonts w:ascii="Times New Roman" w:hAnsi="Times New Roman" w:cs="Times New Roman"/>
          <w:color w:val="auto"/>
        </w:rPr>
        <w:t xml:space="preserve"> ciągu trzech dni</w:t>
      </w:r>
      <w:r w:rsidR="006B33F8" w:rsidRPr="00415AF6">
        <w:rPr>
          <w:rFonts w:ascii="Times New Roman" w:hAnsi="Times New Roman" w:cs="Times New Roman"/>
          <w:color w:val="auto"/>
        </w:rPr>
        <w:t xml:space="preserve"> roboczych</w:t>
      </w:r>
      <w:r w:rsidR="00BE269C" w:rsidRPr="00415AF6">
        <w:rPr>
          <w:rFonts w:ascii="Times New Roman" w:hAnsi="Times New Roman" w:cs="Times New Roman"/>
          <w:color w:val="auto"/>
        </w:rPr>
        <w:t xml:space="preserve"> od</w:t>
      </w:r>
      <w:r w:rsidRPr="00415AF6">
        <w:rPr>
          <w:rFonts w:ascii="Times New Roman" w:hAnsi="Times New Roman" w:cs="Times New Roman"/>
          <w:color w:val="auto"/>
        </w:rPr>
        <w:t xml:space="preserve"> dni</w:t>
      </w:r>
      <w:r w:rsidR="00BE269C" w:rsidRPr="00415AF6">
        <w:rPr>
          <w:rFonts w:ascii="Times New Roman" w:hAnsi="Times New Roman" w:cs="Times New Roman"/>
          <w:color w:val="auto"/>
        </w:rPr>
        <w:t>a</w:t>
      </w:r>
      <w:r w:rsidRPr="00415AF6">
        <w:rPr>
          <w:rFonts w:ascii="Times New Roman" w:hAnsi="Times New Roman" w:cs="Times New Roman"/>
          <w:color w:val="auto"/>
        </w:rPr>
        <w:t xml:space="preserve"> zawarcia </w:t>
      </w:r>
      <w:r w:rsidR="00346034" w:rsidRPr="00415AF6">
        <w:rPr>
          <w:rFonts w:ascii="Times New Roman" w:hAnsi="Times New Roman" w:cs="Times New Roman"/>
          <w:color w:val="auto"/>
        </w:rPr>
        <w:t>Umowy</w:t>
      </w:r>
      <w:r w:rsidRPr="00415AF6">
        <w:rPr>
          <w:rFonts w:ascii="Times New Roman" w:hAnsi="Times New Roman" w:cs="Times New Roman"/>
          <w:color w:val="auto"/>
        </w:rPr>
        <w:t>.</w:t>
      </w:r>
      <w:r w:rsidR="007F0567" w:rsidRPr="00415AF6">
        <w:rPr>
          <w:rFonts w:ascii="Times New Roman" w:hAnsi="Times New Roman" w:cs="Times New Roman"/>
          <w:color w:val="auto"/>
        </w:rPr>
        <w:t xml:space="preserve"> Zamawiający zobowiązuje się przesłać Listę</w:t>
      </w:r>
      <w:r w:rsidRPr="00415AF6">
        <w:rPr>
          <w:rFonts w:ascii="Times New Roman" w:hAnsi="Times New Roman" w:cs="Times New Roman"/>
          <w:color w:val="auto"/>
        </w:rPr>
        <w:t xml:space="preserve"> </w:t>
      </w:r>
      <w:r w:rsidR="007F0567" w:rsidRPr="00415AF6">
        <w:rPr>
          <w:rFonts w:ascii="Times New Roman" w:hAnsi="Times New Roman" w:cs="Times New Roman"/>
          <w:color w:val="auto"/>
        </w:rPr>
        <w:t>Użytkowników najpóźniej w dniu zawarcia Umowy na adres wskazany w § 11 ust. 2 Umowy.</w:t>
      </w:r>
      <w:r w:rsidR="008C531B" w:rsidRPr="00415AF6">
        <w:rPr>
          <w:rFonts w:ascii="Times New Roman" w:hAnsi="Times New Roman" w:cs="Times New Roman"/>
          <w:color w:val="auto"/>
        </w:rPr>
        <w:t xml:space="preserve"> </w:t>
      </w:r>
    </w:p>
    <w:p w14:paraId="3FE25BEA" w14:textId="4435161F" w:rsidR="00595760" w:rsidRPr="00415AF6" w:rsidRDefault="00084DE1"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Od dnia </w:t>
      </w:r>
      <w:r w:rsidR="00DB42D4" w:rsidRPr="00415AF6">
        <w:rPr>
          <w:rFonts w:ascii="Times New Roman" w:hAnsi="Times New Roman" w:cs="Times New Roman"/>
          <w:color w:val="auto"/>
        </w:rPr>
        <w:t xml:space="preserve">dostarczenia, </w:t>
      </w:r>
      <w:r w:rsidR="00A453A7" w:rsidRPr="00415AF6">
        <w:rPr>
          <w:rFonts w:ascii="Times New Roman" w:hAnsi="Times New Roman" w:cs="Times New Roman"/>
          <w:color w:val="auto"/>
        </w:rPr>
        <w:t>o którym mowa w ust. 5,</w:t>
      </w:r>
      <w:r w:rsidR="00346034" w:rsidRPr="00415AF6">
        <w:rPr>
          <w:rFonts w:ascii="Times New Roman" w:hAnsi="Times New Roman" w:cs="Times New Roman"/>
          <w:color w:val="auto"/>
        </w:rPr>
        <w:t xml:space="preserve"> </w:t>
      </w:r>
      <w:r w:rsidR="00595760" w:rsidRPr="00415AF6">
        <w:rPr>
          <w:rFonts w:ascii="Times New Roman" w:hAnsi="Times New Roman" w:cs="Times New Roman"/>
          <w:color w:val="auto"/>
        </w:rPr>
        <w:t>Karta Wstępu uprawnia do korzystania przez Użytkownika z usług objętych Pakietem Sportowym w dowolnie dostępnej lokalizacji</w:t>
      </w:r>
      <w:r w:rsidR="00BE4272" w:rsidRPr="00415AF6">
        <w:rPr>
          <w:rFonts w:ascii="Times New Roman" w:hAnsi="Times New Roman" w:cs="Times New Roman"/>
          <w:color w:val="auto"/>
        </w:rPr>
        <w:t xml:space="preserve"> w ramach miesięcznego abonamentu</w:t>
      </w:r>
      <w:r w:rsidR="00595760" w:rsidRPr="00415AF6">
        <w:rPr>
          <w:rFonts w:ascii="Times New Roman" w:hAnsi="Times New Roman" w:cs="Times New Roman"/>
          <w:color w:val="auto"/>
        </w:rPr>
        <w:t xml:space="preserve">. </w:t>
      </w:r>
    </w:p>
    <w:p w14:paraId="3FE25BEB" w14:textId="77777777"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Koszty wykonania i dostarczenia Kart Wstępu ponosi Wykonawca. </w:t>
      </w:r>
    </w:p>
    <w:p w14:paraId="3FE25BEC" w14:textId="77777777"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W przypadku uszkodzenia lub utracenia Karty Wstępu przez Użytkownika, na pisemne zgłoszenie </w:t>
      </w:r>
      <w:r w:rsidR="00555F81" w:rsidRPr="00415AF6">
        <w:rPr>
          <w:rFonts w:ascii="Times New Roman" w:hAnsi="Times New Roman" w:cs="Times New Roman"/>
          <w:color w:val="auto"/>
        </w:rPr>
        <w:t xml:space="preserve">Użytkownika i za pośrednictwem </w:t>
      </w:r>
      <w:r w:rsidRPr="00415AF6">
        <w:rPr>
          <w:rFonts w:ascii="Times New Roman" w:hAnsi="Times New Roman" w:cs="Times New Roman"/>
          <w:color w:val="auto"/>
        </w:rPr>
        <w:t xml:space="preserve">Zamawiającego, Wykonawca na własny koszt zobowiązuje się w terminie 14 dni przygotować duplikat Karty Wstępu i dostarczyć </w:t>
      </w:r>
      <w:r w:rsidRPr="00415AF6">
        <w:rPr>
          <w:rFonts w:ascii="Times New Roman" w:hAnsi="Times New Roman" w:cs="Times New Roman"/>
          <w:color w:val="auto"/>
        </w:rPr>
        <w:lastRenderedPageBreak/>
        <w:t xml:space="preserve">ją osobie, o której mowa w § </w:t>
      </w:r>
      <w:r w:rsidR="00555F81" w:rsidRPr="00415AF6">
        <w:rPr>
          <w:rFonts w:ascii="Times New Roman" w:hAnsi="Times New Roman" w:cs="Times New Roman"/>
          <w:color w:val="auto"/>
        </w:rPr>
        <w:t xml:space="preserve">11 </w:t>
      </w:r>
      <w:r w:rsidRPr="00415AF6">
        <w:rPr>
          <w:rFonts w:ascii="Times New Roman" w:hAnsi="Times New Roman" w:cs="Times New Roman"/>
          <w:color w:val="auto"/>
        </w:rPr>
        <w:t>ust. 1 Umowy</w:t>
      </w:r>
      <w:r w:rsidR="003A7E23" w:rsidRPr="00415AF6">
        <w:rPr>
          <w:rFonts w:ascii="Times New Roman" w:hAnsi="Times New Roman" w:cs="Times New Roman"/>
          <w:color w:val="auto"/>
        </w:rPr>
        <w:t>,</w:t>
      </w:r>
      <w:r w:rsidRPr="00415AF6">
        <w:rPr>
          <w:rFonts w:ascii="Times New Roman" w:hAnsi="Times New Roman" w:cs="Times New Roman"/>
          <w:color w:val="auto"/>
        </w:rPr>
        <w:t xml:space="preserve"> lub innej osobie wskazanej przez Zamawiającego do jego siedziby lub innego miejsca wskazanego przez Zamawiającego. </w:t>
      </w:r>
    </w:p>
    <w:p w14:paraId="3FE25BED" w14:textId="15FD3BD3"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Wykonawca zobowiązany jest zapewnić w trakcie obowiązywania Umowy zakres usług objętych Pakietem Sportowym w lokalizacjach obejmujących co najmniej </w:t>
      </w:r>
      <w:r w:rsidR="003F116B" w:rsidRPr="00415AF6">
        <w:rPr>
          <w:rFonts w:ascii="Times New Roman" w:hAnsi="Times New Roman" w:cs="Times New Roman"/>
          <w:color w:val="auto"/>
        </w:rPr>
        <w:t>1</w:t>
      </w:r>
      <w:r w:rsidR="00415AF6">
        <w:rPr>
          <w:rFonts w:ascii="Times New Roman" w:hAnsi="Times New Roman" w:cs="Times New Roman"/>
          <w:color w:val="auto"/>
        </w:rPr>
        <w:t xml:space="preserve"> </w:t>
      </w:r>
      <w:r w:rsidR="003F116B" w:rsidRPr="00415AF6">
        <w:rPr>
          <w:rFonts w:ascii="Times New Roman" w:hAnsi="Times New Roman" w:cs="Times New Roman"/>
          <w:color w:val="auto"/>
        </w:rPr>
        <w:t xml:space="preserve">000 </w:t>
      </w:r>
      <w:r w:rsidR="00555F81" w:rsidRPr="00415AF6">
        <w:rPr>
          <w:rFonts w:ascii="Times New Roman" w:hAnsi="Times New Roman" w:cs="Times New Roman"/>
          <w:color w:val="auto"/>
        </w:rPr>
        <w:t xml:space="preserve">punktów </w:t>
      </w:r>
      <w:r w:rsidR="00415AF6">
        <w:rPr>
          <w:rFonts w:ascii="Times New Roman" w:hAnsi="Times New Roman" w:cs="Times New Roman"/>
          <w:color w:val="auto"/>
        </w:rPr>
        <w:t>na terenie Polski</w:t>
      </w:r>
      <w:r w:rsidR="001222B8" w:rsidRPr="00415AF6">
        <w:rPr>
          <w:rFonts w:ascii="Times New Roman" w:hAnsi="Times New Roman" w:cs="Times New Roman"/>
          <w:color w:val="auto"/>
        </w:rPr>
        <w:t xml:space="preserve">, w tym </w:t>
      </w:r>
      <w:r w:rsidR="00424398" w:rsidRPr="00415AF6">
        <w:rPr>
          <w:rFonts w:ascii="Times New Roman" w:hAnsi="Times New Roman" w:cs="Times New Roman"/>
          <w:color w:val="auto"/>
        </w:rPr>
        <w:t xml:space="preserve">co najmniej </w:t>
      </w:r>
      <w:r w:rsidR="003F116B" w:rsidRPr="00415AF6">
        <w:rPr>
          <w:rFonts w:ascii="Times New Roman" w:hAnsi="Times New Roman" w:cs="Times New Roman"/>
          <w:color w:val="auto"/>
        </w:rPr>
        <w:t xml:space="preserve">200 </w:t>
      </w:r>
      <w:r w:rsidR="001222B8" w:rsidRPr="00415AF6">
        <w:rPr>
          <w:rFonts w:ascii="Times New Roman" w:hAnsi="Times New Roman" w:cs="Times New Roman"/>
          <w:color w:val="auto"/>
        </w:rPr>
        <w:t xml:space="preserve">w </w:t>
      </w:r>
      <w:r w:rsidR="004E3900" w:rsidRPr="00415AF6">
        <w:rPr>
          <w:rFonts w:ascii="Times New Roman" w:hAnsi="Times New Roman" w:cs="Times New Roman"/>
          <w:color w:val="auto"/>
        </w:rPr>
        <w:t>m. s</w:t>
      </w:r>
      <w:r w:rsidR="00BE4272" w:rsidRPr="00415AF6">
        <w:rPr>
          <w:rFonts w:ascii="Times New Roman" w:hAnsi="Times New Roman" w:cs="Times New Roman"/>
          <w:color w:val="auto"/>
        </w:rPr>
        <w:t xml:space="preserve">t. </w:t>
      </w:r>
      <w:r w:rsidR="001222B8" w:rsidRPr="00415AF6">
        <w:rPr>
          <w:rFonts w:ascii="Times New Roman" w:hAnsi="Times New Roman" w:cs="Times New Roman"/>
          <w:color w:val="auto"/>
        </w:rPr>
        <w:t>Warszaw</w:t>
      </w:r>
      <w:r w:rsidR="00BE4272" w:rsidRPr="00415AF6">
        <w:rPr>
          <w:rFonts w:ascii="Times New Roman" w:hAnsi="Times New Roman" w:cs="Times New Roman"/>
          <w:color w:val="auto"/>
        </w:rPr>
        <w:t>a</w:t>
      </w:r>
      <w:r w:rsidRPr="00415AF6">
        <w:rPr>
          <w:rFonts w:ascii="Times New Roman" w:hAnsi="Times New Roman" w:cs="Times New Roman"/>
          <w:color w:val="auto"/>
        </w:rPr>
        <w:t xml:space="preserve">. </w:t>
      </w:r>
    </w:p>
    <w:p w14:paraId="3FE25BEE" w14:textId="77777777" w:rsidR="00595760" w:rsidRPr="00415AF6" w:rsidRDefault="00595760" w:rsidP="00A036E1">
      <w:pPr>
        <w:pStyle w:val="Default"/>
        <w:numPr>
          <w:ilvl w:val="0"/>
          <w:numId w:val="2"/>
        </w:numPr>
        <w:spacing w:after="123"/>
        <w:ind w:left="426" w:hanging="426"/>
        <w:jc w:val="both"/>
        <w:rPr>
          <w:rFonts w:ascii="Times New Roman" w:hAnsi="Times New Roman" w:cs="Times New Roman"/>
          <w:color w:val="auto"/>
        </w:rPr>
      </w:pPr>
      <w:r w:rsidRPr="00415AF6">
        <w:rPr>
          <w:rFonts w:ascii="Times New Roman" w:hAnsi="Times New Roman" w:cs="Times New Roman"/>
          <w:color w:val="auto"/>
        </w:rPr>
        <w:t xml:space="preserve">Użytkownik będzie uprawniony do skorzystania z dodatkowych usług </w:t>
      </w:r>
      <w:r w:rsidR="00C77543" w:rsidRPr="00415AF6">
        <w:rPr>
          <w:rFonts w:ascii="Times New Roman" w:hAnsi="Times New Roman" w:cs="Times New Roman"/>
          <w:color w:val="auto"/>
        </w:rPr>
        <w:t xml:space="preserve">gwarantowanych </w:t>
      </w:r>
      <w:r w:rsidRPr="00415AF6">
        <w:rPr>
          <w:rFonts w:ascii="Times New Roman" w:hAnsi="Times New Roman" w:cs="Times New Roman"/>
          <w:color w:val="auto"/>
        </w:rPr>
        <w:t xml:space="preserve">przez Wykonawcę związanych ze zdrowiem i urodą (w szczególności takich jak usługi kosmetyczne, fryzjerskie, SPA), </w:t>
      </w:r>
      <w:r w:rsidR="007F0567" w:rsidRPr="00415AF6">
        <w:rPr>
          <w:rFonts w:ascii="Times New Roman" w:hAnsi="Times New Roman" w:cs="Times New Roman"/>
          <w:color w:val="auto"/>
        </w:rPr>
        <w:t>zgodnie z obowiązującym w regulaminie Wykonawcy</w:t>
      </w:r>
      <w:r w:rsidR="00931BE8" w:rsidRPr="00415AF6">
        <w:rPr>
          <w:rFonts w:ascii="Times New Roman" w:hAnsi="Times New Roman" w:cs="Times New Roman"/>
          <w:color w:val="auto"/>
        </w:rPr>
        <w:t xml:space="preserve"> </w:t>
      </w:r>
      <w:r w:rsidRPr="00415AF6">
        <w:rPr>
          <w:rFonts w:ascii="Times New Roman" w:hAnsi="Times New Roman" w:cs="Times New Roman"/>
          <w:color w:val="auto"/>
        </w:rPr>
        <w:t>rabatem liczonym od cen</w:t>
      </w:r>
      <w:r w:rsidR="00E51E67" w:rsidRPr="00415AF6">
        <w:rPr>
          <w:rFonts w:ascii="Times New Roman" w:hAnsi="Times New Roman" w:cs="Times New Roman"/>
          <w:color w:val="auto"/>
        </w:rPr>
        <w:t>y</w:t>
      </w:r>
      <w:r w:rsidRPr="00415AF6">
        <w:rPr>
          <w:rFonts w:ascii="Times New Roman" w:hAnsi="Times New Roman" w:cs="Times New Roman"/>
          <w:color w:val="auto"/>
        </w:rPr>
        <w:t xml:space="preserve"> tego rodzaju usług obowiązujących u </w:t>
      </w:r>
      <w:r w:rsidR="00C77543" w:rsidRPr="00415AF6">
        <w:rPr>
          <w:rFonts w:ascii="Times New Roman" w:hAnsi="Times New Roman" w:cs="Times New Roman"/>
          <w:color w:val="auto"/>
        </w:rPr>
        <w:t>Partnerów</w:t>
      </w:r>
      <w:r w:rsidRPr="00415AF6">
        <w:rPr>
          <w:rFonts w:ascii="Times New Roman" w:hAnsi="Times New Roman" w:cs="Times New Roman"/>
          <w:color w:val="auto"/>
        </w:rPr>
        <w:t xml:space="preserve">. </w:t>
      </w:r>
    </w:p>
    <w:p w14:paraId="3FE25BEF" w14:textId="77777777" w:rsidR="00595760" w:rsidRPr="00415AF6" w:rsidRDefault="00595760" w:rsidP="00595760">
      <w:pPr>
        <w:pStyle w:val="Default"/>
        <w:jc w:val="both"/>
        <w:rPr>
          <w:rFonts w:ascii="Times New Roman" w:hAnsi="Times New Roman" w:cs="Times New Roman"/>
          <w:color w:val="auto"/>
        </w:rPr>
      </w:pPr>
    </w:p>
    <w:p w14:paraId="3FE25BF0" w14:textId="77777777" w:rsidR="00595760" w:rsidRPr="00415AF6" w:rsidRDefault="00595760" w:rsidP="00595760">
      <w:pPr>
        <w:pStyle w:val="Default"/>
        <w:jc w:val="center"/>
        <w:rPr>
          <w:rFonts w:ascii="Times New Roman" w:hAnsi="Times New Roman" w:cs="Times New Roman"/>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4.</w:t>
      </w:r>
      <w:r w:rsidRPr="00415AF6">
        <w:rPr>
          <w:rFonts w:ascii="Times New Roman" w:hAnsi="Times New Roman" w:cs="Times New Roman"/>
          <w:b/>
          <w:bCs/>
          <w:color w:val="auto"/>
        </w:rPr>
        <w:t xml:space="preserve"> Zobowiązania Zamawiającego</w:t>
      </w:r>
    </w:p>
    <w:p w14:paraId="3FE25BF1" w14:textId="77777777" w:rsidR="00595760" w:rsidRPr="00415AF6" w:rsidRDefault="00595760" w:rsidP="00A036E1">
      <w:pPr>
        <w:pStyle w:val="Default"/>
        <w:numPr>
          <w:ilvl w:val="0"/>
          <w:numId w:val="3"/>
        </w:numPr>
        <w:spacing w:after="123"/>
        <w:ind w:left="426" w:hanging="284"/>
        <w:jc w:val="both"/>
        <w:rPr>
          <w:rFonts w:ascii="Times New Roman" w:hAnsi="Times New Roman" w:cs="Times New Roman"/>
          <w:color w:val="auto"/>
        </w:rPr>
      </w:pPr>
      <w:r w:rsidRPr="00415AF6">
        <w:rPr>
          <w:rFonts w:ascii="Times New Roman" w:hAnsi="Times New Roman" w:cs="Times New Roman"/>
          <w:color w:val="auto"/>
        </w:rPr>
        <w:t xml:space="preserve">Zamawiający zgłasza </w:t>
      </w:r>
      <w:r w:rsidR="00A73F73" w:rsidRPr="00415AF6">
        <w:rPr>
          <w:rFonts w:ascii="Times New Roman" w:hAnsi="Times New Roman" w:cs="Times New Roman"/>
          <w:color w:val="auto"/>
        </w:rPr>
        <w:t>………</w:t>
      </w:r>
      <w:r w:rsidR="000B2B5C" w:rsidRPr="00415AF6">
        <w:rPr>
          <w:rFonts w:ascii="Times New Roman" w:hAnsi="Times New Roman" w:cs="Times New Roman"/>
          <w:color w:val="auto"/>
        </w:rPr>
        <w:t>.</w:t>
      </w:r>
      <w:r w:rsidR="00A73F73" w:rsidRPr="00415AF6">
        <w:rPr>
          <w:rFonts w:ascii="Times New Roman" w:hAnsi="Times New Roman" w:cs="Times New Roman"/>
          <w:color w:val="auto"/>
        </w:rPr>
        <w:t xml:space="preserve">……… </w:t>
      </w:r>
      <w:r w:rsidRPr="00415AF6">
        <w:rPr>
          <w:rFonts w:ascii="Times New Roman" w:hAnsi="Times New Roman" w:cs="Times New Roman"/>
          <w:color w:val="auto"/>
        </w:rPr>
        <w:t>(słownie:</w:t>
      </w:r>
      <w:r w:rsidR="001441FA" w:rsidRPr="00415AF6">
        <w:rPr>
          <w:rFonts w:ascii="Times New Roman" w:hAnsi="Times New Roman" w:cs="Times New Roman"/>
          <w:color w:val="auto"/>
        </w:rPr>
        <w:t xml:space="preserve"> </w:t>
      </w:r>
      <w:r w:rsidR="00A73F73" w:rsidRPr="00415AF6">
        <w:rPr>
          <w:rFonts w:ascii="Times New Roman" w:hAnsi="Times New Roman" w:cs="Times New Roman"/>
          <w:color w:val="auto"/>
        </w:rPr>
        <w:t>………</w:t>
      </w:r>
      <w:r w:rsidR="000B2B5C" w:rsidRPr="00415AF6">
        <w:rPr>
          <w:rFonts w:ascii="Times New Roman" w:hAnsi="Times New Roman" w:cs="Times New Roman"/>
          <w:color w:val="auto"/>
        </w:rPr>
        <w:t>……….</w:t>
      </w:r>
      <w:r w:rsidR="00A73F73" w:rsidRPr="00415AF6">
        <w:rPr>
          <w:rFonts w:ascii="Times New Roman" w:hAnsi="Times New Roman" w:cs="Times New Roman"/>
          <w:color w:val="auto"/>
        </w:rPr>
        <w:t>…………….</w:t>
      </w:r>
      <w:r w:rsidRPr="00415AF6">
        <w:rPr>
          <w:rFonts w:ascii="Times New Roman" w:hAnsi="Times New Roman" w:cs="Times New Roman"/>
          <w:color w:val="auto"/>
        </w:rPr>
        <w:t xml:space="preserve">) Użytkowników uprawnionych do korzystania z Pakietu Sportowego, zgodnie z Listą Użytkowników </w:t>
      </w:r>
      <w:r w:rsidR="0038754F" w:rsidRPr="00415AF6">
        <w:rPr>
          <w:rFonts w:ascii="Times New Roman" w:hAnsi="Times New Roman" w:cs="Times New Roman"/>
          <w:color w:val="auto"/>
        </w:rPr>
        <w:t xml:space="preserve">stanowiącą </w:t>
      </w:r>
      <w:r w:rsidRPr="00415AF6">
        <w:rPr>
          <w:rFonts w:ascii="Times New Roman" w:hAnsi="Times New Roman" w:cs="Times New Roman"/>
          <w:b/>
          <w:color w:val="auto"/>
        </w:rPr>
        <w:t>Załącznik nr 3</w:t>
      </w:r>
      <w:r w:rsidRPr="00415AF6">
        <w:rPr>
          <w:rFonts w:ascii="Times New Roman" w:hAnsi="Times New Roman" w:cs="Times New Roman"/>
          <w:color w:val="auto"/>
        </w:rPr>
        <w:t xml:space="preserve"> do Umowy. </w:t>
      </w:r>
    </w:p>
    <w:p w14:paraId="3FE25BF2" w14:textId="77777777" w:rsidR="00924CE4" w:rsidRPr="00415AF6" w:rsidRDefault="00924CE4" w:rsidP="00A036E1">
      <w:pPr>
        <w:pStyle w:val="Default"/>
        <w:numPr>
          <w:ilvl w:val="0"/>
          <w:numId w:val="3"/>
        </w:numPr>
        <w:spacing w:after="123"/>
        <w:ind w:left="426" w:hanging="284"/>
        <w:jc w:val="both"/>
        <w:rPr>
          <w:rFonts w:ascii="Times New Roman" w:hAnsi="Times New Roman" w:cs="Times New Roman"/>
          <w:color w:val="auto"/>
        </w:rPr>
      </w:pPr>
      <w:r w:rsidRPr="00415AF6">
        <w:rPr>
          <w:rFonts w:ascii="Times New Roman" w:hAnsi="Times New Roman" w:cs="Times New Roman"/>
          <w:color w:val="auto"/>
        </w:rPr>
        <w:t>Liczba użytkowników</w:t>
      </w:r>
      <w:r w:rsidR="00397D83" w:rsidRPr="00415AF6">
        <w:rPr>
          <w:rFonts w:ascii="Times New Roman" w:hAnsi="Times New Roman" w:cs="Times New Roman"/>
          <w:color w:val="auto"/>
        </w:rPr>
        <w:t>,</w:t>
      </w:r>
      <w:r w:rsidRPr="00415AF6">
        <w:rPr>
          <w:rFonts w:ascii="Times New Roman" w:hAnsi="Times New Roman" w:cs="Times New Roman"/>
          <w:color w:val="auto"/>
        </w:rPr>
        <w:t xml:space="preserve"> o której mowa w ust. 1 może ulec zmianie</w:t>
      </w:r>
      <w:r w:rsidR="00C0710D" w:rsidRPr="00415AF6">
        <w:rPr>
          <w:rFonts w:ascii="Times New Roman" w:hAnsi="Times New Roman" w:cs="Times New Roman"/>
          <w:color w:val="auto"/>
        </w:rPr>
        <w:t xml:space="preserve"> bez konieczności sporządzania aneksu do Umowy</w:t>
      </w:r>
      <w:r w:rsidRPr="00415AF6">
        <w:rPr>
          <w:rFonts w:ascii="Times New Roman" w:hAnsi="Times New Roman" w:cs="Times New Roman"/>
          <w:color w:val="auto"/>
        </w:rPr>
        <w:t xml:space="preserve"> </w:t>
      </w:r>
      <w:r w:rsidR="00397D83" w:rsidRPr="00415AF6">
        <w:rPr>
          <w:rFonts w:ascii="Times New Roman" w:hAnsi="Times New Roman" w:cs="Times New Roman"/>
          <w:color w:val="auto"/>
        </w:rPr>
        <w:t xml:space="preserve">na mocy procedury określonej w ust. </w:t>
      </w:r>
      <w:r w:rsidR="00951D76" w:rsidRPr="00415AF6">
        <w:rPr>
          <w:rFonts w:ascii="Times New Roman" w:hAnsi="Times New Roman" w:cs="Times New Roman"/>
          <w:color w:val="auto"/>
        </w:rPr>
        <w:t>3</w:t>
      </w:r>
      <w:r w:rsidR="00397D83" w:rsidRPr="00415AF6">
        <w:rPr>
          <w:rFonts w:ascii="Times New Roman" w:hAnsi="Times New Roman" w:cs="Times New Roman"/>
          <w:color w:val="auto"/>
        </w:rPr>
        <w:t xml:space="preserve">. </w:t>
      </w:r>
    </w:p>
    <w:p w14:paraId="3FE25BF3" w14:textId="77777777" w:rsidR="00595760" w:rsidRPr="00415AF6" w:rsidRDefault="00595760" w:rsidP="00A036E1">
      <w:pPr>
        <w:pStyle w:val="Default"/>
        <w:numPr>
          <w:ilvl w:val="0"/>
          <w:numId w:val="3"/>
        </w:numPr>
        <w:spacing w:after="123"/>
        <w:ind w:left="426" w:hanging="284"/>
        <w:jc w:val="both"/>
        <w:rPr>
          <w:rFonts w:ascii="Times New Roman" w:hAnsi="Times New Roman" w:cs="Times New Roman"/>
          <w:color w:val="auto"/>
        </w:rPr>
      </w:pPr>
      <w:r w:rsidRPr="00415AF6">
        <w:rPr>
          <w:rFonts w:ascii="Times New Roman" w:hAnsi="Times New Roman" w:cs="Times New Roman"/>
          <w:color w:val="auto"/>
        </w:rPr>
        <w:t>Zamawiający zobowiązuje się do przesyłania na adres e-mail Wykonawcy, o którym mowa w</w:t>
      </w:r>
      <w:r w:rsidR="00A8344E" w:rsidRPr="00415AF6">
        <w:rPr>
          <w:rFonts w:ascii="Times New Roman" w:hAnsi="Times New Roman" w:cs="Times New Roman"/>
          <w:color w:val="auto"/>
        </w:rPr>
        <w:t> </w:t>
      </w:r>
      <w:r w:rsidRPr="00415AF6">
        <w:rPr>
          <w:rFonts w:ascii="Times New Roman" w:hAnsi="Times New Roman" w:cs="Times New Roman"/>
          <w:color w:val="auto"/>
        </w:rPr>
        <w:t>§</w:t>
      </w:r>
      <w:r w:rsidR="00A8344E" w:rsidRPr="00415AF6">
        <w:rPr>
          <w:rFonts w:ascii="Times New Roman" w:hAnsi="Times New Roman" w:cs="Times New Roman"/>
          <w:color w:val="auto"/>
        </w:rPr>
        <w:t> </w:t>
      </w:r>
      <w:r w:rsidRPr="00415AF6">
        <w:rPr>
          <w:rFonts w:ascii="Times New Roman" w:hAnsi="Times New Roman" w:cs="Times New Roman"/>
          <w:color w:val="auto"/>
        </w:rPr>
        <w:t xml:space="preserve"> </w:t>
      </w:r>
      <w:r w:rsidR="00555F81" w:rsidRPr="00415AF6">
        <w:rPr>
          <w:rFonts w:ascii="Times New Roman" w:hAnsi="Times New Roman" w:cs="Times New Roman"/>
          <w:color w:val="auto"/>
        </w:rPr>
        <w:t xml:space="preserve">11 </w:t>
      </w:r>
      <w:r w:rsidRPr="00415AF6">
        <w:rPr>
          <w:rFonts w:ascii="Times New Roman" w:hAnsi="Times New Roman" w:cs="Times New Roman"/>
          <w:color w:val="auto"/>
        </w:rPr>
        <w:t xml:space="preserve">ust. </w:t>
      </w:r>
      <w:r w:rsidR="007F0567" w:rsidRPr="00415AF6">
        <w:rPr>
          <w:rFonts w:ascii="Times New Roman" w:hAnsi="Times New Roman" w:cs="Times New Roman"/>
          <w:color w:val="auto"/>
        </w:rPr>
        <w:t>2</w:t>
      </w:r>
      <w:r w:rsidR="003A5874" w:rsidRPr="00415AF6">
        <w:rPr>
          <w:rFonts w:ascii="Times New Roman" w:hAnsi="Times New Roman" w:cs="Times New Roman"/>
          <w:color w:val="auto"/>
        </w:rPr>
        <w:t xml:space="preserve"> </w:t>
      </w:r>
      <w:r w:rsidRPr="00415AF6">
        <w:rPr>
          <w:rFonts w:ascii="Times New Roman" w:hAnsi="Times New Roman" w:cs="Times New Roman"/>
          <w:color w:val="auto"/>
        </w:rPr>
        <w:t xml:space="preserve">Umowy, aktualnej Listy Użytkowników objętych Pakietem Sportowym do 20-tego dnia każdego miesiąca poprzedzającego rozpoczęcie kolejnego Okresu Rozliczeniowego. </w:t>
      </w:r>
    </w:p>
    <w:p w14:paraId="3FE25BF4" w14:textId="77777777" w:rsidR="00595760" w:rsidRPr="00415AF6" w:rsidRDefault="00595760" w:rsidP="00A036E1">
      <w:pPr>
        <w:pStyle w:val="Default"/>
        <w:numPr>
          <w:ilvl w:val="0"/>
          <w:numId w:val="3"/>
        </w:numPr>
        <w:spacing w:after="123"/>
        <w:ind w:left="426" w:hanging="284"/>
        <w:jc w:val="both"/>
        <w:rPr>
          <w:rFonts w:ascii="Times New Roman" w:hAnsi="Times New Roman" w:cs="Times New Roman"/>
          <w:color w:val="auto"/>
        </w:rPr>
      </w:pPr>
      <w:r w:rsidRPr="00415AF6">
        <w:rPr>
          <w:rFonts w:ascii="Times New Roman" w:hAnsi="Times New Roman" w:cs="Times New Roman"/>
          <w:color w:val="auto"/>
        </w:rPr>
        <w:t xml:space="preserve">Zaprzestanie korzystania z Pakietu Sportowego przez Pracownika </w:t>
      </w:r>
      <w:r w:rsidR="00D068A3" w:rsidRPr="00415AF6">
        <w:rPr>
          <w:rFonts w:ascii="Times New Roman" w:hAnsi="Times New Roman" w:cs="Times New Roman"/>
          <w:color w:val="auto"/>
        </w:rPr>
        <w:t xml:space="preserve">nie </w:t>
      </w:r>
      <w:r w:rsidRPr="00415AF6">
        <w:rPr>
          <w:rFonts w:ascii="Times New Roman" w:hAnsi="Times New Roman" w:cs="Times New Roman"/>
          <w:color w:val="auto"/>
        </w:rPr>
        <w:t>oznacza równoczesne</w:t>
      </w:r>
      <w:r w:rsidR="0038754F" w:rsidRPr="00415AF6">
        <w:rPr>
          <w:rFonts w:ascii="Times New Roman" w:hAnsi="Times New Roman" w:cs="Times New Roman"/>
          <w:color w:val="auto"/>
        </w:rPr>
        <w:t>go</w:t>
      </w:r>
      <w:r w:rsidRPr="00415AF6">
        <w:rPr>
          <w:rFonts w:ascii="Times New Roman" w:hAnsi="Times New Roman" w:cs="Times New Roman"/>
          <w:color w:val="auto"/>
        </w:rPr>
        <w:t xml:space="preserve"> </w:t>
      </w:r>
      <w:r w:rsidR="0038754F" w:rsidRPr="00415AF6">
        <w:rPr>
          <w:rFonts w:ascii="Times New Roman" w:hAnsi="Times New Roman" w:cs="Times New Roman"/>
          <w:color w:val="auto"/>
        </w:rPr>
        <w:t xml:space="preserve">zakończenia </w:t>
      </w:r>
      <w:r w:rsidRPr="00415AF6">
        <w:rPr>
          <w:rFonts w:ascii="Times New Roman" w:hAnsi="Times New Roman" w:cs="Times New Roman"/>
          <w:color w:val="auto"/>
        </w:rPr>
        <w:t xml:space="preserve">w nim udziału zgłoszonej przez niego </w:t>
      </w:r>
      <w:r w:rsidR="00C12187" w:rsidRPr="00415AF6">
        <w:rPr>
          <w:rFonts w:ascii="Times New Roman" w:hAnsi="Times New Roman" w:cs="Times New Roman"/>
          <w:color w:val="auto"/>
        </w:rPr>
        <w:t xml:space="preserve">osoby </w:t>
      </w:r>
      <w:r w:rsidRPr="00415AF6">
        <w:rPr>
          <w:rFonts w:ascii="Times New Roman" w:hAnsi="Times New Roman" w:cs="Times New Roman"/>
          <w:color w:val="auto"/>
        </w:rPr>
        <w:t xml:space="preserve">towarzyszącej </w:t>
      </w:r>
      <w:r w:rsidR="008F3B85" w:rsidRPr="00415AF6">
        <w:rPr>
          <w:rFonts w:ascii="Times New Roman" w:hAnsi="Times New Roman" w:cs="Times New Roman"/>
          <w:color w:val="auto"/>
        </w:rPr>
        <w:t xml:space="preserve">lub </w:t>
      </w:r>
      <w:r w:rsidRPr="00415AF6">
        <w:rPr>
          <w:rFonts w:ascii="Times New Roman" w:hAnsi="Times New Roman" w:cs="Times New Roman"/>
          <w:color w:val="auto"/>
        </w:rPr>
        <w:t xml:space="preserve">jego </w:t>
      </w:r>
      <w:r w:rsidR="001222B8" w:rsidRPr="00415AF6">
        <w:rPr>
          <w:rFonts w:ascii="Times New Roman" w:hAnsi="Times New Roman" w:cs="Times New Roman"/>
          <w:color w:val="auto"/>
        </w:rPr>
        <w:t>dziecka</w:t>
      </w:r>
      <w:r w:rsidRPr="00415AF6">
        <w:rPr>
          <w:rFonts w:ascii="Times New Roman" w:hAnsi="Times New Roman" w:cs="Times New Roman"/>
          <w:color w:val="auto"/>
        </w:rPr>
        <w:t xml:space="preserve">. </w:t>
      </w:r>
    </w:p>
    <w:p w14:paraId="3FE25BF5" w14:textId="77777777" w:rsidR="00694771" w:rsidRPr="00415AF6" w:rsidRDefault="00595760" w:rsidP="00A036E1">
      <w:pPr>
        <w:pStyle w:val="Default"/>
        <w:numPr>
          <w:ilvl w:val="0"/>
          <w:numId w:val="3"/>
        </w:numPr>
        <w:spacing w:after="123"/>
        <w:ind w:left="426" w:hanging="284"/>
        <w:jc w:val="both"/>
        <w:rPr>
          <w:rFonts w:ascii="Times New Roman" w:hAnsi="Times New Roman" w:cs="Times New Roman"/>
          <w:color w:val="auto"/>
        </w:rPr>
      </w:pPr>
      <w:r w:rsidRPr="00415AF6">
        <w:rPr>
          <w:rFonts w:ascii="Times New Roman" w:hAnsi="Times New Roman" w:cs="Times New Roman"/>
          <w:color w:val="auto"/>
        </w:rPr>
        <w:t>Karta Wstępu nie może być odsprzedawana i przekazywana osobom nieuprawnionym do korzystania z Pakietu Sportowego</w:t>
      </w:r>
      <w:r w:rsidR="00694771" w:rsidRPr="00415AF6">
        <w:rPr>
          <w:rFonts w:ascii="Times New Roman" w:hAnsi="Times New Roman" w:cs="Times New Roman"/>
          <w:color w:val="auto"/>
        </w:rPr>
        <w:t>.</w:t>
      </w:r>
    </w:p>
    <w:p w14:paraId="3FE25BF6" w14:textId="2D67FD2D" w:rsidR="00595760" w:rsidRPr="00415AF6" w:rsidRDefault="00694771" w:rsidP="00A036E1">
      <w:pPr>
        <w:pStyle w:val="Default"/>
        <w:numPr>
          <w:ilvl w:val="0"/>
          <w:numId w:val="3"/>
        </w:numPr>
        <w:spacing w:after="123"/>
        <w:ind w:left="426" w:hanging="284"/>
        <w:jc w:val="both"/>
        <w:rPr>
          <w:rFonts w:ascii="Times New Roman" w:hAnsi="Times New Roman" w:cs="Times New Roman"/>
          <w:color w:val="auto"/>
        </w:rPr>
      </w:pPr>
      <w:r w:rsidRPr="00415AF6">
        <w:rPr>
          <w:rFonts w:ascii="Times New Roman" w:hAnsi="Times New Roman" w:cs="Times New Roman"/>
          <w:color w:val="auto"/>
        </w:rPr>
        <w:t>Zamawiający zwróci Wykonawcy Karty Wstępu w terminie 30</w:t>
      </w:r>
      <w:r w:rsidR="00951D76" w:rsidRPr="00415AF6">
        <w:rPr>
          <w:rFonts w:ascii="Times New Roman" w:hAnsi="Times New Roman" w:cs="Times New Roman"/>
          <w:color w:val="auto"/>
        </w:rPr>
        <w:t xml:space="preserve"> dni</w:t>
      </w:r>
      <w:r w:rsidRPr="00415AF6">
        <w:rPr>
          <w:rFonts w:ascii="Times New Roman" w:hAnsi="Times New Roman" w:cs="Times New Roman"/>
          <w:color w:val="auto"/>
        </w:rPr>
        <w:t xml:space="preserve"> po zakończeniu realizacji </w:t>
      </w:r>
      <w:r w:rsidR="00951D76" w:rsidRPr="00415AF6">
        <w:rPr>
          <w:rFonts w:ascii="Times New Roman" w:hAnsi="Times New Roman" w:cs="Times New Roman"/>
          <w:color w:val="auto"/>
        </w:rPr>
        <w:t>U</w:t>
      </w:r>
      <w:r w:rsidRPr="00415AF6">
        <w:rPr>
          <w:rFonts w:ascii="Times New Roman" w:hAnsi="Times New Roman" w:cs="Times New Roman"/>
          <w:color w:val="auto"/>
        </w:rPr>
        <w:t>mowy.</w:t>
      </w:r>
    </w:p>
    <w:p w14:paraId="3FE25BF7" w14:textId="77777777" w:rsidR="00595760" w:rsidRPr="00415AF6" w:rsidRDefault="00595760" w:rsidP="00595760">
      <w:pPr>
        <w:pStyle w:val="Default"/>
        <w:jc w:val="both"/>
        <w:rPr>
          <w:rFonts w:ascii="Times New Roman" w:hAnsi="Times New Roman" w:cs="Times New Roman"/>
          <w:color w:val="auto"/>
        </w:rPr>
      </w:pPr>
    </w:p>
    <w:p w14:paraId="3FE25BF8" w14:textId="77777777" w:rsidR="00595760" w:rsidRPr="00415AF6" w:rsidRDefault="00595760" w:rsidP="00595760">
      <w:pPr>
        <w:pStyle w:val="Default"/>
        <w:jc w:val="center"/>
        <w:rPr>
          <w:rFonts w:ascii="Times New Roman" w:hAnsi="Times New Roman" w:cs="Times New Roman"/>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5.</w:t>
      </w:r>
      <w:r w:rsidRPr="00415AF6">
        <w:rPr>
          <w:rFonts w:ascii="Times New Roman" w:hAnsi="Times New Roman" w:cs="Times New Roman"/>
          <w:b/>
          <w:bCs/>
          <w:color w:val="auto"/>
        </w:rPr>
        <w:t xml:space="preserve"> Wynagrodzenie Wykonawcy</w:t>
      </w:r>
    </w:p>
    <w:p w14:paraId="3FE25BF9" w14:textId="77777777" w:rsidR="00595760" w:rsidRPr="00415AF6" w:rsidRDefault="00595760" w:rsidP="00A036E1">
      <w:pPr>
        <w:pStyle w:val="Default"/>
        <w:numPr>
          <w:ilvl w:val="0"/>
          <w:numId w:val="4"/>
        </w:numPr>
        <w:spacing w:after="121"/>
        <w:ind w:left="426" w:hanging="426"/>
        <w:jc w:val="both"/>
        <w:rPr>
          <w:rFonts w:ascii="Times New Roman" w:hAnsi="Times New Roman" w:cs="Times New Roman"/>
          <w:color w:val="auto"/>
        </w:rPr>
      </w:pPr>
      <w:r w:rsidRPr="00415AF6">
        <w:rPr>
          <w:rFonts w:ascii="Times New Roman" w:hAnsi="Times New Roman" w:cs="Times New Roman"/>
          <w:color w:val="auto"/>
        </w:rPr>
        <w:t xml:space="preserve">Maksymalne wynagrodzenie Wykonawcy za </w:t>
      </w:r>
      <w:r w:rsidR="00C0710D" w:rsidRPr="00415AF6">
        <w:rPr>
          <w:rFonts w:ascii="Times New Roman" w:hAnsi="Times New Roman" w:cs="Times New Roman"/>
          <w:color w:val="auto"/>
        </w:rPr>
        <w:t xml:space="preserve">przedmiot </w:t>
      </w:r>
      <w:r w:rsidRPr="00415AF6">
        <w:rPr>
          <w:rFonts w:ascii="Times New Roman" w:hAnsi="Times New Roman" w:cs="Times New Roman"/>
          <w:color w:val="auto"/>
        </w:rPr>
        <w:t xml:space="preserve">Umowy określony w § 1 Umowy nie może przekroczyć kwoty brutto w wysokości: </w:t>
      </w:r>
      <w:r w:rsidR="00B736C4" w:rsidRPr="00415AF6">
        <w:rPr>
          <w:rFonts w:ascii="Times New Roman" w:hAnsi="Times New Roman" w:cs="Times New Roman"/>
          <w:color w:val="auto"/>
        </w:rPr>
        <w:t>………………..</w:t>
      </w:r>
      <w:r w:rsidRPr="00415AF6">
        <w:rPr>
          <w:rFonts w:ascii="Times New Roman" w:hAnsi="Times New Roman" w:cs="Times New Roman"/>
          <w:color w:val="auto"/>
        </w:rPr>
        <w:t xml:space="preserve"> zł </w:t>
      </w:r>
      <w:r w:rsidR="001441FA" w:rsidRPr="00415AF6">
        <w:rPr>
          <w:rFonts w:ascii="Times New Roman" w:hAnsi="Times New Roman" w:cs="Times New Roman"/>
          <w:color w:val="auto"/>
        </w:rPr>
        <w:t>brutto</w:t>
      </w:r>
      <w:r w:rsidR="00C0710D" w:rsidRPr="00415AF6">
        <w:rPr>
          <w:rFonts w:ascii="Times New Roman" w:hAnsi="Times New Roman" w:cs="Times New Roman"/>
          <w:color w:val="auto"/>
        </w:rPr>
        <w:t xml:space="preserve"> (słownie złotych brutto: </w:t>
      </w:r>
      <w:r w:rsidR="00B736C4" w:rsidRPr="00415AF6">
        <w:rPr>
          <w:rFonts w:ascii="Times New Roman" w:hAnsi="Times New Roman" w:cs="Times New Roman"/>
          <w:color w:val="auto"/>
        </w:rPr>
        <w:t>……………………………………………………………………………………………………………………</w:t>
      </w:r>
      <w:r w:rsidR="00C0710D" w:rsidRPr="00415AF6">
        <w:rPr>
          <w:rFonts w:ascii="Times New Roman" w:hAnsi="Times New Roman" w:cs="Times New Roman"/>
          <w:color w:val="auto"/>
        </w:rPr>
        <w:t>)</w:t>
      </w:r>
      <w:r w:rsidR="001441FA" w:rsidRPr="00415AF6">
        <w:rPr>
          <w:rFonts w:ascii="Times New Roman" w:hAnsi="Times New Roman" w:cs="Times New Roman"/>
          <w:color w:val="auto"/>
        </w:rPr>
        <w:t xml:space="preserve"> </w:t>
      </w:r>
      <w:r w:rsidR="008F3B85" w:rsidRPr="00415AF6">
        <w:rPr>
          <w:rFonts w:ascii="Times New Roman" w:hAnsi="Times New Roman" w:cs="Times New Roman"/>
          <w:color w:val="auto"/>
        </w:rPr>
        <w:t>w tym podatek VAT</w:t>
      </w:r>
      <w:r w:rsidR="00A73F73" w:rsidRPr="00415AF6">
        <w:rPr>
          <w:rFonts w:ascii="Times New Roman" w:hAnsi="Times New Roman" w:cs="Times New Roman"/>
          <w:color w:val="auto"/>
        </w:rPr>
        <w:t>.</w:t>
      </w:r>
    </w:p>
    <w:p w14:paraId="3FE25BFA" w14:textId="439E7AB4" w:rsidR="00595760" w:rsidRPr="00415AF6" w:rsidRDefault="00C0710D" w:rsidP="00A036E1">
      <w:pPr>
        <w:pStyle w:val="Default"/>
        <w:numPr>
          <w:ilvl w:val="0"/>
          <w:numId w:val="4"/>
        </w:numPr>
        <w:spacing w:after="121"/>
        <w:ind w:left="426" w:hanging="426"/>
        <w:jc w:val="both"/>
        <w:rPr>
          <w:rFonts w:ascii="Times New Roman" w:hAnsi="Times New Roman" w:cs="Times New Roman"/>
          <w:color w:val="auto"/>
        </w:rPr>
      </w:pPr>
      <w:r w:rsidRPr="00415AF6">
        <w:rPr>
          <w:rFonts w:ascii="Times New Roman" w:hAnsi="Times New Roman" w:cs="Times New Roman"/>
          <w:color w:val="auto"/>
        </w:rPr>
        <w:t>Wynagrodzenie</w:t>
      </w:r>
      <w:r w:rsidR="00595760" w:rsidRPr="00415AF6">
        <w:rPr>
          <w:rFonts w:ascii="Times New Roman" w:hAnsi="Times New Roman" w:cs="Times New Roman"/>
          <w:color w:val="auto"/>
        </w:rPr>
        <w:t>, o któr</w:t>
      </w:r>
      <w:r w:rsidRPr="00415AF6">
        <w:rPr>
          <w:rFonts w:ascii="Times New Roman" w:hAnsi="Times New Roman" w:cs="Times New Roman"/>
          <w:color w:val="auto"/>
        </w:rPr>
        <w:t>ym</w:t>
      </w:r>
      <w:r w:rsidR="00595760" w:rsidRPr="00415AF6">
        <w:rPr>
          <w:rFonts w:ascii="Times New Roman" w:hAnsi="Times New Roman" w:cs="Times New Roman"/>
          <w:color w:val="auto"/>
        </w:rPr>
        <w:t xml:space="preserve"> mowa w ust. 1</w:t>
      </w:r>
      <w:r w:rsidR="007F348D" w:rsidRPr="00415AF6">
        <w:rPr>
          <w:rFonts w:ascii="Times New Roman" w:hAnsi="Times New Roman" w:cs="Times New Roman"/>
          <w:color w:val="auto"/>
        </w:rPr>
        <w:t>,</w:t>
      </w:r>
      <w:r w:rsidR="00595760" w:rsidRPr="00415AF6">
        <w:rPr>
          <w:rFonts w:ascii="Times New Roman" w:hAnsi="Times New Roman" w:cs="Times New Roman"/>
          <w:color w:val="auto"/>
        </w:rPr>
        <w:t xml:space="preserve"> określa górną granicę zobowiązań, jaką Zamawiający może zaciągnąć na podstawie niniejszej </w:t>
      </w:r>
      <w:r w:rsidR="00251E2C" w:rsidRPr="00415AF6">
        <w:rPr>
          <w:rFonts w:ascii="Times New Roman" w:hAnsi="Times New Roman" w:cs="Times New Roman"/>
          <w:color w:val="auto"/>
        </w:rPr>
        <w:t>u</w:t>
      </w:r>
      <w:r w:rsidR="00595760" w:rsidRPr="00415AF6">
        <w:rPr>
          <w:rFonts w:ascii="Times New Roman" w:hAnsi="Times New Roman" w:cs="Times New Roman"/>
          <w:color w:val="auto"/>
        </w:rPr>
        <w:t>mowy</w:t>
      </w:r>
      <w:r w:rsidR="00E51E67" w:rsidRPr="00415AF6">
        <w:rPr>
          <w:rFonts w:ascii="Times New Roman" w:hAnsi="Times New Roman" w:cs="Times New Roman"/>
          <w:color w:val="auto"/>
        </w:rPr>
        <w:t xml:space="preserve">, obejmuje wszelkie koszty </w:t>
      </w:r>
      <w:r w:rsidRPr="00415AF6">
        <w:rPr>
          <w:rFonts w:ascii="Times New Roman" w:hAnsi="Times New Roman" w:cs="Times New Roman"/>
          <w:color w:val="auto"/>
        </w:rPr>
        <w:t xml:space="preserve">Zamawiającego </w:t>
      </w:r>
      <w:r w:rsidR="00E51E67" w:rsidRPr="00415AF6">
        <w:rPr>
          <w:rFonts w:ascii="Times New Roman" w:hAnsi="Times New Roman" w:cs="Times New Roman"/>
          <w:color w:val="auto"/>
        </w:rPr>
        <w:t>związane z</w:t>
      </w:r>
      <w:r w:rsidR="00E100B9" w:rsidRPr="00415AF6">
        <w:rPr>
          <w:rFonts w:ascii="Times New Roman" w:hAnsi="Times New Roman" w:cs="Times New Roman"/>
          <w:color w:val="auto"/>
        </w:rPr>
        <w:t> </w:t>
      </w:r>
      <w:r w:rsidR="00E51E67" w:rsidRPr="00415AF6">
        <w:rPr>
          <w:rFonts w:ascii="Times New Roman" w:hAnsi="Times New Roman" w:cs="Times New Roman"/>
          <w:color w:val="auto"/>
        </w:rPr>
        <w:t xml:space="preserve">realizacją </w:t>
      </w:r>
      <w:r w:rsidR="00251E2C" w:rsidRPr="00415AF6">
        <w:rPr>
          <w:rFonts w:ascii="Times New Roman" w:hAnsi="Times New Roman" w:cs="Times New Roman"/>
          <w:color w:val="auto"/>
        </w:rPr>
        <w:t>p</w:t>
      </w:r>
      <w:r w:rsidR="00E51E67" w:rsidRPr="00415AF6">
        <w:rPr>
          <w:rFonts w:ascii="Times New Roman" w:hAnsi="Times New Roman" w:cs="Times New Roman"/>
          <w:color w:val="auto"/>
        </w:rPr>
        <w:t>rzedmiot</w:t>
      </w:r>
      <w:r w:rsidR="00B65577" w:rsidRPr="00415AF6">
        <w:rPr>
          <w:rFonts w:ascii="Times New Roman" w:hAnsi="Times New Roman" w:cs="Times New Roman"/>
          <w:color w:val="auto"/>
        </w:rPr>
        <w:t>u</w:t>
      </w:r>
      <w:r w:rsidR="00E51E67" w:rsidRPr="00415AF6">
        <w:rPr>
          <w:rFonts w:ascii="Times New Roman" w:hAnsi="Times New Roman" w:cs="Times New Roman"/>
          <w:color w:val="auto"/>
        </w:rPr>
        <w:t xml:space="preserve"> Umowy, w tym w szczególności wszelkie opłaty wynikające z jej wykonania. </w:t>
      </w:r>
    </w:p>
    <w:p w14:paraId="3FE25BFB" w14:textId="3D33B50D" w:rsidR="00595760" w:rsidRPr="00415AF6" w:rsidRDefault="006A0D21" w:rsidP="00A036E1">
      <w:pPr>
        <w:pStyle w:val="Default"/>
        <w:numPr>
          <w:ilvl w:val="0"/>
          <w:numId w:val="4"/>
        </w:numPr>
        <w:spacing w:after="121"/>
        <w:ind w:left="426" w:hanging="426"/>
        <w:jc w:val="both"/>
        <w:rPr>
          <w:rFonts w:ascii="Times New Roman" w:hAnsi="Times New Roman" w:cs="Times New Roman"/>
          <w:color w:val="auto"/>
        </w:rPr>
      </w:pPr>
      <w:r w:rsidRPr="00415AF6">
        <w:rPr>
          <w:rFonts w:ascii="Times New Roman" w:hAnsi="Times New Roman" w:cs="Times New Roman"/>
          <w:color w:val="auto"/>
        </w:rPr>
        <w:t xml:space="preserve">W przypadku, gdy wysokość wynagrodzenia należnego Wykonawcy zgodnie z niniejszą Umową jest </w:t>
      </w:r>
      <w:r w:rsidR="00595760" w:rsidRPr="00415AF6">
        <w:rPr>
          <w:rFonts w:ascii="Times New Roman" w:hAnsi="Times New Roman" w:cs="Times New Roman"/>
          <w:color w:val="auto"/>
        </w:rPr>
        <w:t>niższ</w:t>
      </w:r>
      <w:r w:rsidRPr="00415AF6">
        <w:rPr>
          <w:rFonts w:ascii="Times New Roman" w:hAnsi="Times New Roman" w:cs="Times New Roman"/>
          <w:color w:val="auto"/>
        </w:rPr>
        <w:t xml:space="preserve">a </w:t>
      </w:r>
      <w:r w:rsidR="00595760" w:rsidRPr="00415AF6">
        <w:rPr>
          <w:rFonts w:ascii="Times New Roman" w:hAnsi="Times New Roman" w:cs="Times New Roman"/>
          <w:color w:val="auto"/>
        </w:rPr>
        <w:t>niż wskazana w ust. 1</w:t>
      </w:r>
      <w:r w:rsidRPr="00415AF6">
        <w:rPr>
          <w:rFonts w:ascii="Times New Roman" w:hAnsi="Times New Roman" w:cs="Times New Roman"/>
          <w:color w:val="auto"/>
        </w:rPr>
        <w:t xml:space="preserve">, Wykonawcy nie przysługują jakiekolwiek </w:t>
      </w:r>
      <w:r w:rsidR="00595760" w:rsidRPr="00415AF6">
        <w:rPr>
          <w:rFonts w:ascii="Times New Roman" w:hAnsi="Times New Roman" w:cs="Times New Roman"/>
          <w:color w:val="auto"/>
        </w:rPr>
        <w:lastRenderedPageBreak/>
        <w:t>roszcze</w:t>
      </w:r>
      <w:r w:rsidRPr="00415AF6">
        <w:rPr>
          <w:rFonts w:ascii="Times New Roman" w:hAnsi="Times New Roman" w:cs="Times New Roman"/>
          <w:color w:val="auto"/>
        </w:rPr>
        <w:t>nia</w:t>
      </w:r>
      <w:r w:rsidR="00595760" w:rsidRPr="00415AF6">
        <w:rPr>
          <w:rFonts w:ascii="Times New Roman" w:hAnsi="Times New Roman" w:cs="Times New Roman"/>
          <w:color w:val="auto"/>
        </w:rPr>
        <w:t xml:space="preserve"> wobec Z</w:t>
      </w:r>
      <w:r w:rsidR="007F348D" w:rsidRPr="00415AF6">
        <w:rPr>
          <w:rFonts w:ascii="Times New Roman" w:hAnsi="Times New Roman" w:cs="Times New Roman"/>
          <w:color w:val="auto"/>
        </w:rPr>
        <w:t>a</w:t>
      </w:r>
      <w:r w:rsidR="00595760" w:rsidRPr="00415AF6">
        <w:rPr>
          <w:rFonts w:ascii="Times New Roman" w:hAnsi="Times New Roman" w:cs="Times New Roman"/>
          <w:color w:val="auto"/>
        </w:rPr>
        <w:t xml:space="preserve">mawiającego z tytułu niewykonania lub nienależytego wykonania Umowy lub </w:t>
      </w:r>
      <w:r w:rsidRPr="00415AF6">
        <w:rPr>
          <w:rFonts w:ascii="Times New Roman" w:hAnsi="Times New Roman" w:cs="Times New Roman"/>
          <w:color w:val="auto"/>
        </w:rPr>
        <w:t xml:space="preserve">jakiekolwiek </w:t>
      </w:r>
      <w:r w:rsidR="00595760" w:rsidRPr="00415AF6">
        <w:rPr>
          <w:rFonts w:ascii="Times New Roman" w:hAnsi="Times New Roman" w:cs="Times New Roman"/>
          <w:color w:val="auto"/>
        </w:rPr>
        <w:t>roszczeń odszkodowawcz</w:t>
      </w:r>
      <w:r w:rsidRPr="00415AF6">
        <w:rPr>
          <w:rFonts w:ascii="Times New Roman" w:hAnsi="Times New Roman" w:cs="Times New Roman"/>
          <w:color w:val="auto"/>
        </w:rPr>
        <w:t xml:space="preserve">e </w:t>
      </w:r>
      <w:r w:rsidR="00595760" w:rsidRPr="00415AF6">
        <w:rPr>
          <w:rFonts w:ascii="Times New Roman" w:hAnsi="Times New Roman" w:cs="Times New Roman"/>
          <w:color w:val="auto"/>
        </w:rPr>
        <w:t>wynikając</w:t>
      </w:r>
      <w:r w:rsidRPr="00415AF6">
        <w:rPr>
          <w:rFonts w:ascii="Times New Roman" w:hAnsi="Times New Roman" w:cs="Times New Roman"/>
          <w:color w:val="auto"/>
        </w:rPr>
        <w:t xml:space="preserve">e </w:t>
      </w:r>
      <w:r w:rsidR="00595760" w:rsidRPr="00415AF6">
        <w:rPr>
          <w:rFonts w:ascii="Times New Roman" w:hAnsi="Times New Roman" w:cs="Times New Roman"/>
          <w:color w:val="auto"/>
        </w:rPr>
        <w:t xml:space="preserve">z tego tytułu. </w:t>
      </w:r>
    </w:p>
    <w:p w14:paraId="3FE25BFC" w14:textId="77777777" w:rsidR="00595760" w:rsidRPr="00415AF6" w:rsidRDefault="00595760" w:rsidP="00A036E1">
      <w:pPr>
        <w:pStyle w:val="Default"/>
        <w:numPr>
          <w:ilvl w:val="0"/>
          <w:numId w:val="4"/>
        </w:numPr>
        <w:spacing w:after="121"/>
        <w:ind w:left="426" w:hanging="426"/>
        <w:jc w:val="both"/>
        <w:rPr>
          <w:rFonts w:ascii="Times New Roman" w:hAnsi="Times New Roman" w:cs="Times New Roman"/>
          <w:color w:val="auto"/>
        </w:rPr>
      </w:pPr>
      <w:r w:rsidRPr="00415AF6">
        <w:rPr>
          <w:rFonts w:ascii="Times New Roman" w:hAnsi="Times New Roman" w:cs="Times New Roman"/>
          <w:color w:val="auto"/>
        </w:rPr>
        <w:t xml:space="preserve">Wynagrodzenie Wykonawcy za wykonanie </w:t>
      </w:r>
      <w:r w:rsidR="00C0710D" w:rsidRPr="00415AF6">
        <w:rPr>
          <w:rFonts w:ascii="Times New Roman" w:hAnsi="Times New Roman" w:cs="Times New Roman"/>
          <w:color w:val="auto"/>
        </w:rPr>
        <w:t>p</w:t>
      </w:r>
      <w:r w:rsidRPr="00415AF6">
        <w:rPr>
          <w:rFonts w:ascii="Times New Roman" w:hAnsi="Times New Roman" w:cs="Times New Roman"/>
          <w:color w:val="auto"/>
        </w:rPr>
        <w:t>rzedmiotu Umowy w części dotyczącej dostępu do Pakietu Sportowego za okres jednego miesiąca przez 1 (jednego</w:t>
      </w:r>
      <w:r w:rsidR="003A5874" w:rsidRPr="00415AF6">
        <w:rPr>
          <w:rFonts w:ascii="Times New Roman" w:hAnsi="Times New Roman" w:cs="Times New Roman"/>
          <w:color w:val="auto"/>
        </w:rPr>
        <w:t>)</w:t>
      </w:r>
      <w:r w:rsidR="00E51E67" w:rsidRPr="00415AF6">
        <w:rPr>
          <w:rFonts w:ascii="Times New Roman" w:hAnsi="Times New Roman" w:cs="Times New Roman"/>
          <w:color w:val="auto"/>
        </w:rPr>
        <w:t xml:space="preserve"> Użytkownika wynosi</w:t>
      </w:r>
      <w:r w:rsidR="003A5874" w:rsidRPr="00415AF6">
        <w:rPr>
          <w:rFonts w:ascii="Times New Roman" w:hAnsi="Times New Roman" w:cs="Times New Roman"/>
          <w:color w:val="auto"/>
        </w:rPr>
        <w:t xml:space="preserve"> w</w:t>
      </w:r>
      <w:r w:rsidR="00E100B9" w:rsidRPr="00415AF6">
        <w:rPr>
          <w:rFonts w:ascii="Times New Roman" w:hAnsi="Times New Roman" w:cs="Times New Roman"/>
          <w:color w:val="auto"/>
        </w:rPr>
        <w:t> </w:t>
      </w:r>
      <w:r w:rsidR="003A5874" w:rsidRPr="00415AF6">
        <w:rPr>
          <w:rFonts w:ascii="Times New Roman" w:hAnsi="Times New Roman" w:cs="Times New Roman"/>
          <w:color w:val="auto"/>
        </w:rPr>
        <w:t>przypadku</w:t>
      </w:r>
      <w:r w:rsidR="00E51E67" w:rsidRPr="00415AF6">
        <w:rPr>
          <w:rFonts w:ascii="Times New Roman" w:hAnsi="Times New Roman" w:cs="Times New Roman"/>
          <w:color w:val="auto"/>
        </w:rPr>
        <w:t xml:space="preserve">: </w:t>
      </w:r>
    </w:p>
    <w:p w14:paraId="3FE25BFD" w14:textId="77777777" w:rsidR="00595760" w:rsidRPr="00415AF6" w:rsidRDefault="00595760" w:rsidP="00A036E1">
      <w:pPr>
        <w:pStyle w:val="Default"/>
        <w:numPr>
          <w:ilvl w:val="1"/>
          <w:numId w:val="5"/>
        </w:numPr>
        <w:spacing w:after="121"/>
        <w:ind w:left="709" w:hanging="283"/>
        <w:jc w:val="both"/>
        <w:rPr>
          <w:rFonts w:ascii="Times New Roman" w:hAnsi="Times New Roman" w:cs="Times New Roman"/>
          <w:color w:val="auto"/>
        </w:rPr>
      </w:pPr>
      <w:r w:rsidRPr="00415AF6">
        <w:rPr>
          <w:rFonts w:ascii="Times New Roman" w:hAnsi="Times New Roman" w:cs="Times New Roman"/>
          <w:color w:val="auto"/>
        </w:rPr>
        <w:t>Pracownika</w:t>
      </w:r>
      <w:r w:rsidR="009E0C9F" w:rsidRPr="00415AF6">
        <w:rPr>
          <w:rFonts w:ascii="Times New Roman" w:hAnsi="Times New Roman" w:cs="Times New Roman"/>
          <w:color w:val="auto"/>
        </w:rPr>
        <w:t xml:space="preserve"> lub</w:t>
      </w:r>
      <w:r w:rsidR="00E51E67" w:rsidRPr="00415AF6">
        <w:rPr>
          <w:rFonts w:ascii="Times New Roman" w:hAnsi="Times New Roman" w:cs="Times New Roman"/>
          <w:color w:val="auto"/>
        </w:rPr>
        <w:t xml:space="preserve"> </w:t>
      </w:r>
      <w:r w:rsidR="003A5874" w:rsidRPr="00415AF6">
        <w:rPr>
          <w:rFonts w:ascii="Times New Roman" w:hAnsi="Times New Roman" w:cs="Times New Roman"/>
        </w:rPr>
        <w:t>inn</w:t>
      </w:r>
      <w:r w:rsidR="00FD6373" w:rsidRPr="00415AF6">
        <w:rPr>
          <w:rFonts w:ascii="Times New Roman" w:hAnsi="Times New Roman" w:cs="Times New Roman"/>
        </w:rPr>
        <w:t>ej</w:t>
      </w:r>
      <w:r w:rsidR="003A5874" w:rsidRPr="00415AF6">
        <w:rPr>
          <w:rFonts w:ascii="Times New Roman" w:hAnsi="Times New Roman" w:cs="Times New Roman"/>
        </w:rPr>
        <w:t xml:space="preserve"> osoby upoważnionej do korzystania z</w:t>
      </w:r>
      <w:r w:rsidR="00FD6373" w:rsidRPr="00415AF6">
        <w:rPr>
          <w:rFonts w:ascii="Times New Roman" w:hAnsi="Times New Roman" w:cs="Times New Roman"/>
        </w:rPr>
        <w:t>e</w:t>
      </w:r>
      <w:r w:rsidR="003A5874" w:rsidRPr="00415AF6">
        <w:rPr>
          <w:rFonts w:ascii="Times New Roman" w:hAnsi="Times New Roman" w:cs="Times New Roman"/>
        </w:rPr>
        <w:t xml:space="preserve"> świadczeń Zakładowego Funduszu Świadczeń Socjalnych zgodnie z regulacjami Zamawiającego</w:t>
      </w:r>
      <w:r w:rsidR="003A5874" w:rsidRPr="00415AF6">
        <w:rPr>
          <w:rFonts w:ascii="Times New Roman" w:hAnsi="Times New Roman" w:cs="Times New Roman"/>
          <w:color w:val="auto"/>
        </w:rPr>
        <w:t xml:space="preserve"> </w:t>
      </w:r>
      <w:r w:rsidRPr="00415AF6">
        <w:rPr>
          <w:rFonts w:ascii="Times New Roman" w:hAnsi="Times New Roman" w:cs="Times New Roman"/>
          <w:color w:val="auto"/>
        </w:rPr>
        <w:t>wymienion</w:t>
      </w:r>
      <w:r w:rsidR="00FD6373" w:rsidRPr="00415AF6">
        <w:rPr>
          <w:rFonts w:ascii="Times New Roman" w:hAnsi="Times New Roman" w:cs="Times New Roman"/>
          <w:color w:val="auto"/>
        </w:rPr>
        <w:t>ej</w:t>
      </w:r>
      <w:r w:rsidRPr="00415AF6">
        <w:rPr>
          <w:rFonts w:ascii="Times New Roman" w:hAnsi="Times New Roman" w:cs="Times New Roman"/>
          <w:color w:val="auto"/>
        </w:rPr>
        <w:t xml:space="preserve"> na Liście Użytkowników wynosi: </w:t>
      </w:r>
      <w:r w:rsidR="00B736C4" w:rsidRPr="00415AF6">
        <w:rPr>
          <w:rFonts w:ascii="Times New Roman" w:hAnsi="Times New Roman" w:cs="Times New Roman"/>
          <w:color w:val="auto"/>
        </w:rPr>
        <w:t>………………..</w:t>
      </w:r>
      <w:r w:rsidR="001A6ED8" w:rsidRPr="00415AF6">
        <w:rPr>
          <w:rFonts w:ascii="Times New Roman" w:hAnsi="Times New Roman" w:cs="Times New Roman"/>
          <w:color w:val="auto"/>
        </w:rPr>
        <w:t xml:space="preserve"> </w:t>
      </w:r>
      <w:r w:rsidRPr="00415AF6">
        <w:rPr>
          <w:rFonts w:ascii="Times New Roman" w:hAnsi="Times New Roman" w:cs="Times New Roman"/>
          <w:color w:val="auto"/>
        </w:rPr>
        <w:t xml:space="preserve">zł brutto </w:t>
      </w:r>
      <w:r w:rsidR="008F3B85" w:rsidRPr="00415AF6">
        <w:rPr>
          <w:rFonts w:ascii="Times New Roman" w:hAnsi="Times New Roman" w:cs="Times New Roman"/>
          <w:color w:val="auto"/>
        </w:rPr>
        <w:t xml:space="preserve">w tym podatek VAT </w:t>
      </w:r>
      <w:r w:rsidRPr="00415AF6">
        <w:rPr>
          <w:rFonts w:ascii="Times New Roman" w:hAnsi="Times New Roman" w:cs="Times New Roman"/>
          <w:color w:val="auto"/>
        </w:rPr>
        <w:t>(słownie złotych brutto:</w:t>
      </w:r>
      <w:r w:rsidR="00B736C4" w:rsidRPr="00415AF6">
        <w:rPr>
          <w:rFonts w:ascii="Times New Roman" w:hAnsi="Times New Roman" w:cs="Times New Roman"/>
          <w:color w:val="auto"/>
        </w:rPr>
        <w:t>………………………………………………………………………………</w:t>
      </w:r>
      <w:r w:rsidR="00E75FCC" w:rsidRPr="00415AF6">
        <w:rPr>
          <w:rFonts w:ascii="Times New Roman" w:hAnsi="Times New Roman" w:cs="Times New Roman"/>
          <w:color w:val="auto"/>
        </w:rPr>
        <w:t>)</w:t>
      </w:r>
      <w:r w:rsidRPr="00415AF6">
        <w:rPr>
          <w:rFonts w:ascii="Times New Roman" w:hAnsi="Times New Roman" w:cs="Times New Roman"/>
          <w:color w:val="auto"/>
        </w:rPr>
        <w:t xml:space="preserve">; </w:t>
      </w:r>
    </w:p>
    <w:p w14:paraId="3FE25BFE" w14:textId="77777777" w:rsidR="00397D83" w:rsidRPr="00415AF6" w:rsidRDefault="00FD6373" w:rsidP="00A036E1">
      <w:pPr>
        <w:pStyle w:val="Default"/>
        <w:numPr>
          <w:ilvl w:val="1"/>
          <w:numId w:val="5"/>
        </w:numPr>
        <w:spacing w:after="121"/>
        <w:ind w:left="709" w:hanging="283"/>
        <w:jc w:val="both"/>
        <w:rPr>
          <w:rFonts w:ascii="Times New Roman" w:hAnsi="Times New Roman" w:cs="Times New Roman"/>
          <w:color w:val="auto"/>
        </w:rPr>
      </w:pPr>
      <w:r w:rsidRPr="00415AF6">
        <w:rPr>
          <w:rFonts w:ascii="Times New Roman" w:hAnsi="Times New Roman" w:cs="Times New Roman"/>
          <w:color w:val="auto"/>
        </w:rPr>
        <w:t xml:space="preserve">Członka rodziny Pracownika </w:t>
      </w:r>
      <w:r w:rsidR="00595760" w:rsidRPr="00415AF6">
        <w:rPr>
          <w:rFonts w:ascii="Times New Roman" w:hAnsi="Times New Roman" w:cs="Times New Roman"/>
          <w:color w:val="auto"/>
        </w:rPr>
        <w:t>wym</w:t>
      </w:r>
      <w:r w:rsidR="001A6ED8" w:rsidRPr="00415AF6">
        <w:rPr>
          <w:rFonts w:ascii="Times New Roman" w:hAnsi="Times New Roman" w:cs="Times New Roman"/>
          <w:color w:val="auto"/>
        </w:rPr>
        <w:t>ienioną na Liście Użytkowników</w:t>
      </w:r>
      <w:r w:rsidR="00595760" w:rsidRPr="00415AF6">
        <w:rPr>
          <w:rFonts w:ascii="Times New Roman" w:hAnsi="Times New Roman" w:cs="Times New Roman"/>
          <w:color w:val="auto"/>
        </w:rPr>
        <w:t xml:space="preserve">: </w:t>
      </w:r>
      <w:r w:rsidR="00B736C4" w:rsidRPr="00415AF6">
        <w:rPr>
          <w:rFonts w:ascii="Times New Roman" w:hAnsi="Times New Roman" w:cs="Times New Roman"/>
          <w:color w:val="auto"/>
        </w:rPr>
        <w:t>………………………</w:t>
      </w:r>
      <w:r w:rsidR="00E75FCC" w:rsidRPr="00415AF6">
        <w:rPr>
          <w:rFonts w:ascii="Times New Roman" w:hAnsi="Times New Roman" w:cs="Times New Roman"/>
          <w:color w:val="auto"/>
        </w:rPr>
        <w:t xml:space="preserve"> </w:t>
      </w:r>
      <w:r w:rsidR="001A6ED8" w:rsidRPr="00415AF6">
        <w:rPr>
          <w:rFonts w:ascii="Times New Roman" w:hAnsi="Times New Roman" w:cs="Times New Roman"/>
          <w:color w:val="auto"/>
        </w:rPr>
        <w:t>zł brutto</w:t>
      </w:r>
      <w:r w:rsidR="008F3B85" w:rsidRPr="00415AF6">
        <w:rPr>
          <w:rFonts w:ascii="Times New Roman" w:hAnsi="Times New Roman" w:cs="Times New Roman"/>
          <w:color w:val="auto"/>
        </w:rPr>
        <w:t xml:space="preserve"> w tym podatek VAT</w:t>
      </w:r>
      <w:r w:rsidR="001A6ED8" w:rsidRPr="00415AF6">
        <w:rPr>
          <w:rFonts w:ascii="Times New Roman" w:hAnsi="Times New Roman" w:cs="Times New Roman"/>
          <w:color w:val="auto"/>
        </w:rPr>
        <w:t xml:space="preserve"> (słownie złotych brutto: </w:t>
      </w:r>
      <w:r w:rsidR="00B736C4" w:rsidRPr="00415AF6">
        <w:rPr>
          <w:rFonts w:ascii="Times New Roman" w:hAnsi="Times New Roman" w:cs="Times New Roman"/>
          <w:color w:val="auto"/>
        </w:rPr>
        <w:t>………………………………………………………………………………</w:t>
      </w:r>
      <w:r w:rsidR="009E1085" w:rsidRPr="00415AF6">
        <w:rPr>
          <w:rFonts w:ascii="Times New Roman" w:hAnsi="Times New Roman" w:cs="Times New Roman"/>
          <w:color w:val="auto"/>
        </w:rPr>
        <w:t>);</w:t>
      </w:r>
      <w:r w:rsidR="00595760" w:rsidRPr="00415AF6">
        <w:rPr>
          <w:rFonts w:ascii="Times New Roman" w:hAnsi="Times New Roman" w:cs="Times New Roman"/>
          <w:color w:val="auto"/>
        </w:rPr>
        <w:t xml:space="preserve"> </w:t>
      </w:r>
    </w:p>
    <w:p w14:paraId="3FE25BFF" w14:textId="77777777" w:rsidR="00642673" w:rsidRPr="00415AF6" w:rsidRDefault="00642673" w:rsidP="00642673">
      <w:pPr>
        <w:pStyle w:val="Default"/>
        <w:numPr>
          <w:ilvl w:val="1"/>
          <w:numId w:val="5"/>
        </w:numPr>
        <w:spacing w:after="121"/>
        <w:ind w:left="709" w:hanging="283"/>
        <w:jc w:val="both"/>
        <w:rPr>
          <w:rFonts w:ascii="Times New Roman" w:hAnsi="Times New Roman" w:cs="Times New Roman"/>
          <w:color w:val="auto"/>
        </w:rPr>
      </w:pPr>
      <w:r w:rsidRPr="00415AF6">
        <w:rPr>
          <w:rFonts w:ascii="Times New Roman" w:hAnsi="Times New Roman" w:cs="Times New Roman"/>
          <w:color w:val="auto"/>
        </w:rPr>
        <w:t xml:space="preserve">Dziecko wymienione na Liście Użytkowników (basen, szkoły tańca, sztuki walki): </w:t>
      </w:r>
      <w:r w:rsidR="00B736C4" w:rsidRPr="00415AF6">
        <w:rPr>
          <w:rFonts w:ascii="Times New Roman" w:hAnsi="Times New Roman" w:cs="Times New Roman"/>
          <w:color w:val="auto"/>
        </w:rPr>
        <w:t>………………………………..</w:t>
      </w:r>
      <w:r w:rsidRPr="00415AF6">
        <w:rPr>
          <w:rFonts w:ascii="Times New Roman" w:hAnsi="Times New Roman" w:cs="Times New Roman"/>
          <w:color w:val="auto"/>
        </w:rPr>
        <w:t xml:space="preserve"> zł brutto w tym podatek VAT </w:t>
      </w:r>
      <w:r w:rsidR="00BC50E0" w:rsidRPr="00415AF6">
        <w:rPr>
          <w:rFonts w:ascii="Times New Roman" w:hAnsi="Times New Roman" w:cs="Times New Roman"/>
          <w:color w:val="auto"/>
        </w:rPr>
        <w:t xml:space="preserve">(słownie złotych brutto: </w:t>
      </w:r>
      <w:r w:rsidR="00B736C4" w:rsidRPr="00415AF6">
        <w:rPr>
          <w:rFonts w:ascii="Times New Roman" w:hAnsi="Times New Roman" w:cs="Times New Roman"/>
          <w:color w:val="auto"/>
        </w:rPr>
        <w:t>………………………………………………………………………………</w:t>
      </w:r>
      <w:r w:rsidR="00BC50E0" w:rsidRPr="00415AF6">
        <w:rPr>
          <w:rFonts w:ascii="Times New Roman" w:hAnsi="Times New Roman" w:cs="Times New Roman"/>
          <w:color w:val="auto"/>
        </w:rPr>
        <w:t>)</w:t>
      </w:r>
      <w:r w:rsidR="00167394" w:rsidRPr="00415AF6">
        <w:rPr>
          <w:rFonts w:ascii="Times New Roman" w:hAnsi="Times New Roman" w:cs="Times New Roman"/>
          <w:color w:val="auto"/>
        </w:rPr>
        <w:t>;</w:t>
      </w:r>
      <w:r w:rsidRPr="00415AF6">
        <w:rPr>
          <w:rFonts w:ascii="Times New Roman" w:hAnsi="Times New Roman" w:cs="Times New Roman"/>
          <w:color w:val="auto"/>
        </w:rPr>
        <w:t xml:space="preserve"> </w:t>
      </w:r>
    </w:p>
    <w:p w14:paraId="3FE25C00" w14:textId="77777777" w:rsidR="001222B8" w:rsidRPr="00415AF6" w:rsidRDefault="00642673" w:rsidP="00642673">
      <w:pPr>
        <w:pStyle w:val="Default"/>
        <w:numPr>
          <w:ilvl w:val="1"/>
          <w:numId w:val="5"/>
        </w:numPr>
        <w:spacing w:after="121"/>
        <w:ind w:left="709" w:hanging="283"/>
        <w:jc w:val="both"/>
        <w:rPr>
          <w:rFonts w:ascii="Times New Roman" w:hAnsi="Times New Roman" w:cs="Times New Roman"/>
          <w:color w:val="auto"/>
        </w:rPr>
      </w:pPr>
      <w:r w:rsidRPr="00415AF6">
        <w:rPr>
          <w:rFonts w:ascii="Times New Roman" w:hAnsi="Times New Roman" w:cs="Times New Roman"/>
          <w:color w:val="auto"/>
        </w:rPr>
        <w:t xml:space="preserve">Dziecko wymienione na Liście Użytkowników (tylko basen): </w:t>
      </w:r>
      <w:r w:rsidR="00B736C4" w:rsidRPr="00415AF6">
        <w:rPr>
          <w:rFonts w:ascii="Times New Roman" w:hAnsi="Times New Roman" w:cs="Times New Roman"/>
          <w:color w:val="auto"/>
        </w:rPr>
        <w:t>……………</w:t>
      </w:r>
      <w:r w:rsidRPr="00415AF6">
        <w:rPr>
          <w:rFonts w:ascii="Times New Roman" w:hAnsi="Times New Roman" w:cs="Times New Roman"/>
          <w:color w:val="auto"/>
        </w:rPr>
        <w:t xml:space="preserve"> zł brutto w tym podatek VAT (słownie złotych brutto</w:t>
      </w:r>
      <w:r w:rsidR="00BC50E0" w:rsidRPr="00415AF6">
        <w:rPr>
          <w:rFonts w:ascii="Times New Roman" w:hAnsi="Times New Roman" w:cs="Times New Roman"/>
          <w:color w:val="auto"/>
        </w:rPr>
        <w:t xml:space="preserve">: </w:t>
      </w:r>
      <w:r w:rsidR="00B736C4" w:rsidRPr="00415AF6">
        <w:rPr>
          <w:rFonts w:ascii="Times New Roman" w:hAnsi="Times New Roman" w:cs="Times New Roman"/>
          <w:color w:val="auto"/>
        </w:rPr>
        <w:t>………………………………………………………………………………</w:t>
      </w:r>
      <w:r w:rsidRPr="00415AF6">
        <w:rPr>
          <w:rFonts w:ascii="Times New Roman" w:hAnsi="Times New Roman" w:cs="Times New Roman"/>
          <w:color w:val="auto"/>
        </w:rPr>
        <w:t>).</w:t>
      </w:r>
      <w:r w:rsidR="001222B8" w:rsidRPr="00415AF6">
        <w:rPr>
          <w:rFonts w:ascii="Times New Roman" w:hAnsi="Times New Roman" w:cs="Times New Roman"/>
          <w:color w:val="auto"/>
        </w:rPr>
        <w:t xml:space="preserve"> </w:t>
      </w:r>
    </w:p>
    <w:p w14:paraId="3FE25C01" w14:textId="77777777" w:rsidR="00381B81" w:rsidRPr="00415AF6" w:rsidRDefault="00381B81" w:rsidP="00A036E1">
      <w:pPr>
        <w:pStyle w:val="Default"/>
        <w:numPr>
          <w:ilvl w:val="0"/>
          <w:numId w:val="4"/>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Wynagrodzenie za dany miesiąc jest ustalane jako iloczyn liczby Użytkowników wpisanych na Listę Użytkowników, z podziałem na Pracowników</w:t>
      </w:r>
      <w:r w:rsidR="00FD6373" w:rsidRPr="00415AF6">
        <w:rPr>
          <w:rFonts w:ascii="Times New Roman" w:hAnsi="Times New Roman" w:cs="Times New Roman"/>
          <w:color w:val="auto"/>
        </w:rPr>
        <w:t xml:space="preserve"> i</w:t>
      </w:r>
      <w:r w:rsidRPr="00415AF6">
        <w:rPr>
          <w:rFonts w:ascii="Times New Roman" w:hAnsi="Times New Roman" w:cs="Times New Roman"/>
          <w:color w:val="auto"/>
        </w:rPr>
        <w:t xml:space="preserve"> </w:t>
      </w:r>
      <w:r w:rsidR="00FD6373" w:rsidRPr="00415AF6">
        <w:rPr>
          <w:rFonts w:ascii="Times New Roman" w:hAnsi="Times New Roman" w:cs="Times New Roman"/>
          <w:color w:val="auto"/>
        </w:rPr>
        <w:t>inn</w:t>
      </w:r>
      <w:r w:rsidR="00C0710D" w:rsidRPr="00415AF6">
        <w:rPr>
          <w:rFonts w:ascii="Times New Roman" w:hAnsi="Times New Roman" w:cs="Times New Roman"/>
          <w:color w:val="auto"/>
        </w:rPr>
        <w:t>e</w:t>
      </w:r>
      <w:r w:rsidR="00FD6373" w:rsidRPr="00415AF6">
        <w:rPr>
          <w:rFonts w:ascii="Times New Roman" w:hAnsi="Times New Roman" w:cs="Times New Roman"/>
          <w:color w:val="auto"/>
        </w:rPr>
        <w:t xml:space="preserve"> </w:t>
      </w:r>
      <w:r w:rsidRPr="00415AF6">
        <w:rPr>
          <w:rFonts w:ascii="Times New Roman" w:hAnsi="Times New Roman" w:cs="Times New Roman"/>
          <w:color w:val="auto"/>
        </w:rPr>
        <w:t xml:space="preserve"> </w:t>
      </w:r>
      <w:r w:rsidR="00FD6373" w:rsidRPr="00415AF6">
        <w:rPr>
          <w:rFonts w:ascii="Times New Roman" w:hAnsi="Times New Roman" w:cs="Times New Roman"/>
          <w:color w:val="auto"/>
        </w:rPr>
        <w:t>os</w:t>
      </w:r>
      <w:r w:rsidR="00C0710D" w:rsidRPr="00415AF6">
        <w:rPr>
          <w:rFonts w:ascii="Times New Roman" w:hAnsi="Times New Roman" w:cs="Times New Roman"/>
          <w:color w:val="auto"/>
        </w:rPr>
        <w:t>oby</w:t>
      </w:r>
      <w:r w:rsidR="00FD6373" w:rsidRPr="00415AF6">
        <w:rPr>
          <w:rFonts w:ascii="Times New Roman" w:hAnsi="Times New Roman" w:cs="Times New Roman"/>
          <w:color w:val="auto"/>
        </w:rPr>
        <w:t xml:space="preserve"> upoważnion</w:t>
      </w:r>
      <w:r w:rsidR="00C0710D" w:rsidRPr="00415AF6">
        <w:rPr>
          <w:rFonts w:ascii="Times New Roman" w:hAnsi="Times New Roman" w:cs="Times New Roman"/>
          <w:color w:val="auto"/>
        </w:rPr>
        <w:t>e</w:t>
      </w:r>
      <w:r w:rsidR="00FD6373" w:rsidRPr="00415AF6">
        <w:rPr>
          <w:rFonts w:ascii="Times New Roman" w:hAnsi="Times New Roman" w:cs="Times New Roman"/>
          <w:color w:val="auto"/>
        </w:rPr>
        <w:t xml:space="preserve"> do korzystania ze świadczeń Zakładowego Funduszu Świadczeń Socjalnych, Członków rodziny Pracownika </w:t>
      </w:r>
      <w:r w:rsidRPr="00415AF6">
        <w:rPr>
          <w:rFonts w:ascii="Times New Roman" w:hAnsi="Times New Roman" w:cs="Times New Roman"/>
          <w:color w:val="auto"/>
        </w:rPr>
        <w:t xml:space="preserve">oraz dzieci oraz </w:t>
      </w:r>
      <w:r w:rsidR="008F3B85" w:rsidRPr="00415AF6">
        <w:rPr>
          <w:rFonts w:ascii="Times New Roman" w:hAnsi="Times New Roman" w:cs="Times New Roman"/>
          <w:color w:val="auto"/>
        </w:rPr>
        <w:t xml:space="preserve">odpowiednio </w:t>
      </w:r>
      <w:r w:rsidRPr="00415AF6">
        <w:rPr>
          <w:rFonts w:ascii="Times New Roman" w:hAnsi="Times New Roman" w:cs="Times New Roman"/>
          <w:color w:val="auto"/>
        </w:rPr>
        <w:t xml:space="preserve">jednostkowej wartości określonej w ust. </w:t>
      </w:r>
      <w:r w:rsidR="00E51E67" w:rsidRPr="00415AF6">
        <w:rPr>
          <w:rFonts w:ascii="Times New Roman" w:hAnsi="Times New Roman" w:cs="Times New Roman"/>
          <w:color w:val="auto"/>
        </w:rPr>
        <w:t>4</w:t>
      </w:r>
      <w:r w:rsidRPr="00415AF6">
        <w:rPr>
          <w:rFonts w:ascii="Times New Roman" w:hAnsi="Times New Roman" w:cs="Times New Roman"/>
          <w:color w:val="auto"/>
        </w:rPr>
        <w:t>. pkt 1</w:t>
      </w:r>
      <w:r w:rsidR="00822BA5" w:rsidRPr="00415AF6">
        <w:rPr>
          <w:rFonts w:ascii="Times New Roman" w:hAnsi="Times New Roman" w:cs="Times New Roman"/>
          <w:color w:val="auto"/>
        </w:rPr>
        <w:t>)</w:t>
      </w:r>
      <w:r w:rsidR="00FA669A" w:rsidRPr="00415AF6">
        <w:rPr>
          <w:rFonts w:ascii="Times New Roman" w:hAnsi="Times New Roman" w:cs="Times New Roman"/>
          <w:color w:val="auto"/>
        </w:rPr>
        <w:t>-4</w:t>
      </w:r>
      <w:r w:rsidR="00822BA5" w:rsidRPr="00415AF6">
        <w:rPr>
          <w:rFonts w:ascii="Times New Roman" w:hAnsi="Times New Roman" w:cs="Times New Roman"/>
          <w:color w:val="auto"/>
        </w:rPr>
        <w:t>)</w:t>
      </w:r>
      <w:r w:rsidRPr="00415AF6">
        <w:rPr>
          <w:rFonts w:ascii="Times New Roman" w:hAnsi="Times New Roman" w:cs="Times New Roman"/>
          <w:color w:val="auto"/>
        </w:rPr>
        <w:t>.</w:t>
      </w:r>
    </w:p>
    <w:p w14:paraId="3FE25C02" w14:textId="77777777" w:rsidR="00595760" w:rsidRPr="00415AF6" w:rsidRDefault="00595760" w:rsidP="00A036E1">
      <w:pPr>
        <w:pStyle w:val="Default"/>
        <w:numPr>
          <w:ilvl w:val="0"/>
          <w:numId w:val="4"/>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Wynagrodzenie, o którym mowa w ust. </w:t>
      </w:r>
      <w:r w:rsidR="00381B81" w:rsidRPr="00415AF6">
        <w:rPr>
          <w:rFonts w:ascii="Times New Roman" w:hAnsi="Times New Roman" w:cs="Times New Roman"/>
          <w:color w:val="auto"/>
        </w:rPr>
        <w:t xml:space="preserve">1 i </w:t>
      </w:r>
      <w:r w:rsidR="00E51E67" w:rsidRPr="00415AF6">
        <w:rPr>
          <w:rFonts w:ascii="Times New Roman" w:hAnsi="Times New Roman" w:cs="Times New Roman"/>
          <w:color w:val="auto"/>
        </w:rPr>
        <w:t xml:space="preserve">4 </w:t>
      </w:r>
      <w:r w:rsidRPr="00415AF6">
        <w:rPr>
          <w:rFonts w:ascii="Times New Roman" w:hAnsi="Times New Roman" w:cs="Times New Roman"/>
          <w:color w:val="auto"/>
        </w:rPr>
        <w:t xml:space="preserve">nie może ulec </w:t>
      </w:r>
      <w:r w:rsidR="002D7886" w:rsidRPr="00415AF6">
        <w:rPr>
          <w:rFonts w:ascii="Times New Roman" w:hAnsi="Times New Roman" w:cs="Times New Roman"/>
          <w:color w:val="auto"/>
        </w:rPr>
        <w:t>zwiększeniu</w:t>
      </w:r>
      <w:r w:rsidR="008D7FBB" w:rsidRPr="00415AF6">
        <w:rPr>
          <w:rFonts w:ascii="Times New Roman" w:hAnsi="Times New Roman" w:cs="Times New Roman"/>
          <w:color w:val="auto"/>
        </w:rPr>
        <w:t xml:space="preserve"> </w:t>
      </w:r>
      <w:r w:rsidRPr="00415AF6">
        <w:rPr>
          <w:rFonts w:ascii="Times New Roman" w:hAnsi="Times New Roman" w:cs="Times New Roman"/>
          <w:color w:val="auto"/>
        </w:rPr>
        <w:t xml:space="preserve">w okresie obowiązywania Umowy. </w:t>
      </w:r>
    </w:p>
    <w:p w14:paraId="3FE25C04" w14:textId="1DA5B85C" w:rsidR="00EA6AE6" w:rsidRPr="00415AF6" w:rsidRDefault="00595760" w:rsidP="00415AF6">
      <w:pPr>
        <w:pStyle w:val="Default"/>
        <w:numPr>
          <w:ilvl w:val="0"/>
          <w:numId w:val="4"/>
        </w:numPr>
        <w:ind w:left="284" w:hanging="284"/>
        <w:jc w:val="both"/>
        <w:rPr>
          <w:rFonts w:ascii="Times New Roman" w:hAnsi="Times New Roman" w:cs="Times New Roman"/>
          <w:color w:val="auto"/>
        </w:rPr>
      </w:pPr>
      <w:r w:rsidRPr="00415AF6">
        <w:rPr>
          <w:rFonts w:ascii="Times New Roman" w:hAnsi="Times New Roman" w:cs="Times New Roman"/>
          <w:color w:val="auto"/>
        </w:rPr>
        <w:t>Zmiana stawki podatku VAT nie powoduje zmiany wynagrodzenia Wykonawcy. W tym przypadku Wykonawca zobowiązany jest do wystawiania faktury przy uwzględnieniu nowo</w:t>
      </w:r>
      <w:r w:rsidR="007B75DF" w:rsidRPr="00415AF6">
        <w:rPr>
          <w:rFonts w:ascii="Times New Roman" w:hAnsi="Times New Roman" w:cs="Times New Roman"/>
          <w:color w:val="auto"/>
        </w:rPr>
        <w:t xml:space="preserve"> </w:t>
      </w:r>
      <w:r w:rsidRPr="00415AF6">
        <w:rPr>
          <w:rFonts w:ascii="Times New Roman" w:hAnsi="Times New Roman" w:cs="Times New Roman"/>
          <w:color w:val="auto"/>
        </w:rPr>
        <w:t>obowiązującej stawki podatku VAT</w:t>
      </w:r>
      <w:r w:rsidR="00C86FAE" w:rsidRPr="00415AF6">
        <w:rPr>
          <w:rFonts w:ascii="Times New Roman" w:hAnsi="Times New Roman" w:cs="Times New Roman"/>
          <w:color w:val="auto"/>
        </w:rPr>
        <w:t>,</w:t>
      </w:r>
      <w:r w:rsidRPr="00415AF6">
        <w:rPr>
          <w:rFonts w:ascii="Times New Roman" w:hAnsi="Times New Roman" w:cs="Times New Roman"/>
          <w:color w:val="auto"/>
        </w:rPr>
        <w:t xml:space="preserve"> bez zmiany cen jednostkowych brutto</w:t>
      </w:r>
      <w:r w:rsidR="00BF246E" w:rsidRPr="00415AF6">
        <w:rPr>
          <w:rFonts w:ascii="Times New Roman" w:hAnsi="Times New Roman" w:cs="Times New Roman"/>
          <w:color w:val="auto"/>
        </w:rPr>
        <w:t xml:space="preserve"> określonych w ust 4.</w:t>
      </w:r>
    </w:p>
    <w:p w14:paraId="3FE25C06" w14:textId="1C25A71D" w:rsidR="00EA6AE6" w:rsidRPr="00415AF6" w:rsidRDefault="00E51E67" w:rsidP="00415AF6">
      <w:pPr>
        <w:pStyle w:val="Default"/>
        <w:numPr>
          <w:ilvl w:val="0"/>
          <w:numId w:val="4"/>
        </w:numPr>
        <w:ind w:left="284" w:hanging="284"/>
        <w:jc w:val="both"/>
        <w:rPr>
          <w:rFonts w:ascii="Times New Roman" w:hAnsi="Times New Roman" w:cs="Times New Roman"/>
          <w:color w:val="auto"/>
        </w:rPr>
      </w:pPr>
      <w:r w:rsidRPr="00415AF6">
        <w:rPr>
          <w:rFonts w:ascii="Times New Roman" w:hAnsi="Times New Roman" w:cs="Times New Roman"/>
          <w:color w:val="auto"/>
        </w:rPr>
        <w:t>Wykonawcy przysługuje</w:t>
      </w:r>
      <w:r w:rsidRPr="00415AF6" w:rsidDel="00E51E67">
        <w:rPr>
          <w:rFonts w:ascii="Times New Roman" w:hAnsi="Times New Roman" w:cs="Times New Roman"/>
          <w:color w:val="auto"/>
        </w:rPr>
        <w:t xml:space="preserve"> </w:t>
      </w:r>
      <w:r w:rsidRPr="00415AF6">
        <w:rPr>
          <w:rFonts w:ascii="Times New Roman" w:hAnsi="Times New Roman" w:cs="Times New Roman"/>
          <w:color w:val="auto"/>
        </w:rPr>
        <w:t xml:space="preserve">wynagrodzenie </w:t>
      </w:r>
      <w:r w:rsidR="00616B1D" w:rsidRPr="00415AF6">
        <w:rPr>
          <w:rFonts w:ascii="Times New Roman" w:hAnsi="Times New Roman" w:cs="Times New Roman"/>
          <w:color w:val="auto"/>
        </w:rPr>
        <w:t xml:space="preserve">wynikające </w:t>
      </w:r>
      <w:r w:rsidR="00381B81" w:rsidRPr="00415AF6">
        <w:rPr>
          <w:rFonts w:ascii="Times New Roman" w:hAnsi="Times New Roman" w:cs="Times New Roman"/>
          <w:color w:val="auto"/>
        </w:rPr>
        <w:t xml:space="preserve">z </w:t>
      </w:r>
      <w:r w:rsidR="00616B1D" w:rsidRPr="00415AF6">
        <w:rPr>
          <w:rFonts w:ascii="Times New Roman" w:hAnsi="Times New Roman" w:cs="Times New Roman"/>
          <w:color w:val="auto"/>
        </w:rPr>
        <w:t xml:space="preserve">faktycznej liczby Użytkowników w danym </w:t>
      </w:r>
      <w:r w:rsidR="00C0710D" w:rsidRPr="00415AF6">
        <w:rPr>
          <w:rFonts w:ascii="Times New Roman" w:hAnsi="Times New Roman" w:cs="Times New Roman"/>
          <w:color w:val="auto"/>
        </w:rPr>
        <w:t>Okresie R</w:t>
      </w:r>
      <w:r w:rsidR="00616B1D" w:rsidRPr="00415AF6">
        <w:rPr>
          <w:rFonts w:ascii="Times New Roman" w:hAnsi="Times New Roman" w:cs="Times New Roman"/>
          <w:color w:val="auto"/>
        </w:rPr>
        <w:t>ozliczeniowym</w:t>
      </w:r>
      <w:r w:rsidR="0038754F" w:rsidRPr="00415AF6">
        <w:rPr>
          <w:rFonts w:ascii="Times New Roman" w:hAnsi="Times New Roman" w:cs="Times New Roman"/>
          <w:color w:val="auto"/>
        </w:rPr>
        <w:t>.</w:t>
      </w:r>
      <w:r w:rsidR="00616B1D" w:rsidRPr="00415AF6">
        <w:rPr>
          <w:rFonts w:ascii="Times New Roman" w:hAnsi="Times New Roman" w:cs="Times New Roman"/>
          <w:color w:val="auto"/>
        </w:rPr>
        <w:t xml:space="preserve"> </w:t>
      </w:r>
    </w:p>
    <w:p w14:paraId="3FE25C07" w14:textId="77777777" w:rsidR="0038754F" w:rsidRPr="00415AF6" w:rsidRDefault="0038754F" w:rsidP="00A036E1">
      <w:pPr>
        <w:pStyle w:val="Default"/>
        <w:numPr>
          <w:ilvl w:val="0"/>
          <w:numId w:val="4"/>
        </w:numPr>
        <w:ind w:left="284" w:hanging="284"/>
        <w:jc w:val="both"/>
        <w:rPr>
          <w:rFonts w:ascii="Times New Roman" w:hAnsi="Times New Roman" w:cs="Times New Roman"/>
          <w:color w:val="auto"/>
        </w:rPr>
      </w:pPr>
      <w:r w:rsidRPr="00415AF6">
        <w:rPr>
          <w:rFonts w:ascii="Times New Roman" w:hAnsi="Times New Roman" w:cs="Times New Roman"/>
          <w:color w:val="auto"/>
        </w:rPr>
        <w:t xml:space="preserve">Realizacja przedmiotu </w:t>
      </w:r>
      <w:r w:rsidR="00951D76" w:rsidRPr="00415AF6">
        <w:rPr>
          <w:rFonts w:ascii="Times New Roman" w:hAnsi="Times New Roman" w:cs="Times New Roman"/>
          <w:color w:val="auto"/>
        </w:rPr>
        <w:t xml:space="preserve">Umowy </w:t>
      </w:r>
      <w:r w:rsidRPr="00415AF6">
        <w:rPr>
          <w:rFonts w:ascii="Times New Roman" w:hAnsi="Times New Roman" w:cs="Times New Roman"/>
          <w:color w:val="auto"/>
        </w:rPr>
        <w:t>nastąpi ze środków Zakładowego Funduszu Świadczeń Socjalnych</w:t>
      </w:r>
      <w:r w:rsidR="00EA6AE6" w:rsidRPr="00415AF6">
        <w:rPr>
          <w:rFonts w:ascii="Times New Roman" w:hAnsi="Times New Roman" w:cs="Times New Roman"/>
          <w:color w:val="auto"/>
        </w:rPr>
        <w:t xml:space="preserve">. </w:t>
      </w:r>
    </w:p>
    <w:p w14:paraId="3FE25C08" w14:textId="77777777" w:rsidR="007F348D" w:rsidRPr="00415AF6" w:rsidRDefault="007F348D" w:rsidP="00595760">
      <w:pPr>
        <w:pStyle w:val="Default"/>
        <w:jc w:val="both"/>
        <w:rPr>
          <w:rFonts w:ascii="Times New Roman" w:hAnsi="Times New Roman" w:cs="Times New Roman"/>
          <w:color w:val="auto"/>
        </w:rPr>
      </w:pPr>
    </w:p>
    <w:p w14:paraId="3FE25C09" w14:textId="77777777" w:rsidR="00595760" w:rsidRPr="00415AF6" w:rsidRDefault="00595760" w:rsidP="00595760">
      <w:pPr>
        <w:pStyle w:val="Default"/>
        <w:jc w:val="center"/>
        <w:rPr>
          <w:rFonts w:ascii="Times New Roman" w:hAnsi="Times New Roman" w:cs="Times New Roman"/>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6.</w:t>
      </w:r>
      <w:r w:rsidRPr="00415AF6">
        <w:rPr>
          <w:rFonts w:ascii="Times New Roman" w:hAnsi="Times New Roman" w:cs="Times New Roman"/>
          <w:b/>
          <w:bCs/>
          <w:color w:val="auto"/>
        </w:rPr>
        <w:t xml:space="preserve"> Warunki płatności</w:t>
      </w:r>
    </w:p>
    <w:p w14:paraId="3FE25C0A" w14:textId="77777777" w:rsidR="002B1791" w:rsidRPr="00415AF6" w:rsidRDefault="002B1791" w:rsidP="00A036E1">
      <w:pPr>
        <w:pStyle w:val="Default"/>
        <w:numPr>
          <w:ilvl w:val="2"/>
          <w:numId w:val="5"/>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Płatności z tytułu niniejszej </w:t>
      </w:r>
      <w:r w:rsidR="00C0710D" w:rsidRPr="00415AF6">
        <w:rPr>
          <w:rFonts w:ascii="Times New Roman" w:hAnsi="Times New Roman" w:cs="Times New Roman"/>
          <w:color w:val="auto"/>
        </w:rPr>
        <w:t>u</w:t>
      </w:r>
      <w:r w:rsidRPr="00415AF6">
        <w:rPr>
          <w:rFonts w:ascii="Times New Roman" w:hAnsi="Times New Roman" w:cs="Times New Roman"/>
          <w:color w:val="auto"/>
        </w:rPr>
        <w:t>mowy będą realizowane z dołu na podstawie comiesięcznych faktur  wystawionych przez Wykonawcę.</w:t>
      </w:r>
    </w:p>
    <w:p w14:paraId="3FE25C0B" w14:textId="77777777" w:rsidR="00595760" w:rsidRPr="00415AF6" w:rsidRDefault="00595760" w:rsidP="00A036E1">
      <w:pPr>
        <w:pStyle w:val="Default"/>
        <w:numPr>
          <w:ilvl w:val="2"/>
          <w:numId w:val="5"/>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Wynagrodzenie zostanie wypłacone Wykonawcy na podstawie prawidłowo wystawionej faktury, uwzględniającej koszt dostępu do Pakietu Sportowego dla wszystkich zgłoszonych </w:t>
      </w:r>
      <w:r w:rsidRPr="00415AF6">
        <w:rPr>
          <w:rFonts w:ascii="Times New Roman" w:hAnsi="Times New Roman" w:cs="Times New Roman"/>
          <w:color w:val="auto"/>
        </w:rPr>
        <w:lastRenderedPageBreak/>
        <w:t>przez Z</w:t>
      </w:r>
      <w:r w:rsidR="0021190E" w:rsidRPr="00415AF6">
        <w:rPr>
          <w:rFonts w:ascii="Times New Roman" w:hAnsi="Times New Roman" w:cs="Times New Roman"/>
          <w:color w:val="auto"/>
        </w:rPr>
        <w:t>a</w:t>
      </w:r>
      <w:r w:rsidRPr="00415AF6">
        <w:rPr>
          <w:rFonts w:ascii="Times New Roman" w:hAnsi="Times New Roman" w:cs="Times New Roman"/>
          <w:color w:val="auto"/>
        </w:rPr>
        <w:t>mawiającego Użytkowników</w:t>
      </w:r>
      <w:r w:rsidR="000B2557" w:rsidRPr="00415AF6">
        <w:rPr>
          <w:rFonts w:ascii="Times New Roman" w:hAnsi="Times New Roman" w:cs="Times New Roman"/>
          <w:color w:val="auto"/>
        </w:rPr>
        <w:t xml:space="preserve"> dla których Wykonawca dostarczył karty wstępu</w:t>
      </w:r>
      <w:r w:rsidRPr="00415AF6">
        <w:rPr>
          <w:rFonts w:ascii="Times New Roman" w:hAnsi="Times New Roman" w:cs="Times New Roman"/>
          <w:color w:val="auto"/>
        </w:rPr>
        <w:t xml:space="preserve"> w danym Okresie Rozliczeniowym. </w:t>
      </w:r>
    </w:p>
    <w:p w14:paraId="3FE25C0C" w14:textId="77777777" w:rsidR="00616B1D" w:rsidRPr="00415AF6" w:rsidRDefault="00616B1D" w:rsidP="00A036E1">
      <w:pPr>
        <w:pStyle w:val="Default"/>
        <w:numPr>
          <w:ilvl w:val="2"/>
          <w:numId w:val="5"/>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Podstawą do wystawienia Faktury  za dany miesiąc jest aktualna Lista Użytkowników.</w:t>
      </w:r>
    </w:p>
    <w:p w14:paraId="3FE25C0D" w14:textId="77777777" w:rsidR="00595760" w:rsidRPr="00415AF6" w:rsidRDefault="00595760" w:rsidP="00A036E1">
      <w:pPr>
        <w:pStyle w:val="Default"/>
        <w:numPr>
          <w:ilvl w:val="2"/>
          <w:numId w:val="5"/>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W przypadku, gdy Zamawiający nie doręczy Wykonawcy aktualnej Listy Użytkowników, zgodnie z § </w:t>
      </w:r>
      <w:r w:rsidR="00251E2C" w:rsidRPr="00415AF6">
        <w:rPr>
          <w:rFonts w:ascii="Times New Roman" w:hAnsi="Times New Roman" w:cs="Times New Roman"/>
          <w:color w:val="auto"/>
        </w:rPr>
        <w:t>4</w:t>
      </w:r>
      <w:r w:rsidRPr="00415AF6">
        <w:rPr>
          <w:rFonts w:ascii="Times New Roman" w:hAnsi="Times New Roman" w:cs="Times New Roman"/>
          <w:color w:val="auto"/>
        </w:rPr>
        <w:t xml:space="preserve"> ust. </w:t>
      </w:r>
      <w:r w:rsidR="002C46F5" w:rsidRPr="00415AF6">
        <w:rPr>
          <w:rFonts w:ascii="Times New Roman" w:hAnsi="Times New Roman" w:cs="Times New Roman"/>
          <w:color w:val="auto"/>
        </w:rPr>
        <w:t xml:space="preserve">3 </w:t>
      </w:r>
      <w:r w:rsidRPr="00415AF6">
        <w:rPr>
          <w:rFonts w:ascii="Times New Roman" w:hAnsi="Times New Roman" w:cs="Times New Roman"/>
          <w:color w:val="auto"/>
        </w:rPr>
        <w:t xml:space="preserve">Umowy, Wykonawca wystawi fakturę  na kwotę uwzględniającą liczbę Użytkowników zadeklarowanych na ostatniej doręczonej Wykonawcy Liście Użytkowników. </w:t>
      </w:r>
    </w:p>
    <w:p w14:paraId="3FE25C0E" w14:textId="7A51582F" w:rsidR="00595760" w:rsidRPr="00415AF6" w:rsidRDefault="002B1791" w:rsidP="00A036E1">
      <w:pPr>
        <w:pStyle w:val="Default"/>
        <w:numPr>
          <w:ilvl w:val="2"/>
          <w:numId w:val="5"/>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zobowiązuje się do </w:t>
      </w:r>
      <w:r w:rsidR="00415AF6">
        <w:rPr>
          <w:rFonts w:ascii="Times New Roman" w:hAnsi="Times New Roman" w:cs="Times New Roman"/>
          <w:color w:val="auto"/>
        </w:rPr>
        <w:t>przesyłania wystawionych faktur</w:t>
      </w:r>
      <w:r w:rsidRPr="00415AF6">
        <w:rPr>
          <w:rFonts w:ascii="Times New Roman" w:hAnsi="Times New Roman" w:cs="Times New Roman"/>
          <w:color w:val="auto"/>
        </w:rPr>
        <w:t xml:space="preserve"> na adres:</w:t>
      </w:r>
      <w:r w:rsidR="00595760" w:rsidRPr="00415AF6">
        <w:rPr>
          <w:rFonts w:ascii="Times New Roman" w:hAnsi="Times New Roman" w:cs="Times New Roman"/>
          <w:color w:val="auto"/>
        </w:rPr>
        <w:t xml:space="preserve"> </w:t>
      </w:r>
    </w:p>
    <w:p w14:paraId="3FE25C0F" w14:textId="77777777" w:rsidR="00595760" w:rsidRPr="00415AF6" w:rsidRDefault="00595760" w:rsidP="00415AF6">
      <w:pPr>
        <w:pStyle w:val="Default"/>
        <w:spacing w:after="123"/>
        <w:ind w:firstLine="284"/>
        <w:jc w:val="both"/>
        <w:rPr>
          <w:rFonts w:ascii="Times New Roman" w:hAnsi="Times New Roman" w:cs="Times New Roman"/>
          <w:b/>
          <w:color w:val="auto"/>
        </w:rPr>
      </w:pPr>
      <w:r w:rsidRPr="00415AF6">
        <w:rPr>
          <w:rFonts w:ascii="Times New Roman" w:hAnsi="Times New Roman" w:cs="Times New Roman"/>
          <w:b/>
          <w:color w:val="auto"/>
        </w:rPr>
        <w:t xml:space="preserve">Centrum Systemów Informacyjnych Ochrony Zdrowia </w:t>
      </w:r>
    </w:p>
    <w:p w14:paraId="3FE25C10" w14:textId="77777777" w:rsidR="0009496F" w:rsidRPr="00415AF6" w:rsidRDefault="00595760" w:rsidP="00415AF6">
      <w:pPr>
        <w:pStyle w:val="Default"/>
        <w:spacing w:after="123"/>
        <w:ind w:firstLine="284"/>
        <w:jc w:val="both"/>
        <w:rPr>
          <w:rFonts w:ascii="Times New Roman" w:hAnsi="Times New Roman" w:cs="Times New Roman"/>
          <w:b/>
          <w:color w:val="auto"/>
        </w:rPr>
      </w:pPr>
      <w:r w:rsidRPr="00415AF6">
        <w:rPr>
          <w:rFonts w:ascii="Times New Roman" w:hAnsi="Times New Roman" w:cs="Times New Roman"/>
          <w:b/>
          <w:color w:val="auto"/>
        </w:rPr>
        <w:t>ul. Stanisława Dubois 5A, 00-184 Warszawa</w:t>
      </w:r>
      <w:r w:rsidR="00E100B9" w:rsidRPr="00415AF6">
        <w:rPr>
          <w:rFonts w:ascii="Times New Roman" w:hAnsi="Times New Roman" w:cs="Times New Roman"/>
          <w:b/>
          <w:color w:val="auto"/>
        </w:rPr>
        <w:t>;</w:t>
      </w:r>
      <w:r w:rsidRPr="00415AF6">
        <w:rPr>
          <w:rFonts w:ascii="Times New Roman" w:hAnsi="Times New Roman" w:cs="Times New Roman"/>
          <w:b/>
          <w:color w:val="auto"/>
        </w:rPr>
        <w:t xml:space="preserve"> NIP: 5251575309 </w:t>
      </w:r>
    </w:p>
    <w:p w14:paraId="3FE25C11" w14:textId="77777777" w:rsidR="00595760" w:rsidRPr="00415AF6" w:rsidRDefault="0009496F" w:rsidP="00A036E1">
      <w:pPr>
        <w:pStyle w:val="Default"/>
        <w:numPr>
          <w:ilvl w:val="2"/>
          <w:numId w:val="5"/>
        </w:numPr>
        <w:spacing w:after="123"/>
        <w:ind w:left="284" w:hanging="284"/>
        <w:jc w:val="both"/>
        <w:rPr>
          <w:rFonts w:ascii="Times New Roman" w:hAnsi="Times New Roman" w:cs="Times New Roman"/>
          <w:b/>
          <w:color w:val="auto"/>
        </w:rPr>
      </w:pPr>
      <w:r w:rsidRPr="00415AF6">
        <w:rPr>
          <w:rFonts w:ascii="Times New Roman" w:hAnsi="Times New Roman" w:cs="Times New Roman"/>
          <w:color w:val="auto"/>
        </w:rPr>
        <w:t xml:space="preserve"> </w:t>
      </w:r>
      <w:r w:rsidR="002B1791" w:rsidRPr="00415AF6">
        <w:rPr>
          <w:rFonts w:ascii="Times New Roman" w:hAnsi="Times New Roman" w:cs="Times New Roman"/>
          <w:color w:val="auto"/>
        </w:rPr>
        <w:t xml:space="preserve">Płatności będą realizowane przelewem na rachunek bankowy Wykonawcy podany na prawidłowo wystawionej fakturze  za dany miesiąc obowiązywania Umowy z dołu, w terminie 30 dni od dnia doręczenia </w:t>
      </w:r>
      <w:r w:rsidR="00616B1D" w:rsidRPr="00415AF6">
        <w:rPr>
          <w:rFonts w:ascii="Times New Roman" w:hAnsi="Times New Roman" w:cs="Times New Roman"/>
          <w:color w:val="auto"/>
        </w:rPr>
        <w:t xml:space="preserve">prawidłowo </w:t>
      </w:r>
      <w:r w:rsidR="002B1791" w:rsidRPr="00415AF6">
        <w:rPr>
          <w:rFonts w:ascii="Times New Roman" w:hAnsi="Times New Roman" w:cs="Times New Roman"/>
          <w:color w:val="auto"/>
        </w:rPr>
        <w:t xml:space="preserve">wystawionej faktury do siedziby Zamawiającego. </w:t>
      </w:r>
    </w:p>
    <w:p w14:paraId="3FE25C12" w14:textId="77777777" w:rsidR="00595760" w:rsidRPr="00415AF6" w:rsidRDefault="00595760" w:rsidP="00A036E1">
      <w:pPr>
        <w:pStyle w:val="Default"/>
        <w:numPr>
          <w:ilvl w:val="2"/>
          <w:numId w:val="5"/>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Za termin zapłaty uważa się dzień obciążenia rachunku bankowego Zamawiającego. </w:t>
      </w:r>
    </w:p>
    <w:p w14:paraId="3FE25C13" w14:textId="77777777" w:rsidR="00FD6373" w:rsidRPr="00415AF6" w:rsidRDefault="00FD6373" w:rsidP="00595760">
      <w:pPr>
        <w:pStyle w:val="Default"/>
        <w:jc w:val="center"/>
        <w:rPr>
          <w:rFonts w:ascii="Times New Roman" w:hAnsi="Times New Roman" w:cs="Times New Roman"/>
          <w:b/>
          <w:bCs/>
          <w:color w:val="auto"/>
        </w:rPr>
      </w:pPr>
    </w:p>
    <w:p w14:paraId="3FE25C14" w14:textId="77777777" w:rsidR="00595760" w:rsidRPr="00415AF6" w:rsidRDefault="00595760" w:rsidP="00595760">
      <w:pPr>
        <w:pStyle w:val="Default"/>
        <w:jc w:val="center"/>
        <w:rPr>
          <w:rFonts w:ascii="Times New Roman" w:hAnsi="Times New Roman" w:cs="Times New Roman"/>
          <w:b/>
          <w:bCs/>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7.</w:t>
      </w:r>
      <w:r w:rsidRPr="00415AF6">
        <w:rPr>
          <w:rFonts w:ascii="Times New Roman" w:hAnsi="Times New Roman" w:cs="Times New Roman"/>
          <w:b/>
          <w:bCs/>
          <w:color w:val="auto"/>
        </w:rPr>
        <w:t xml:space="preserve"> Termin realizacji i warunki wypowiedzenia Umowy</w:t>
      </w:r>
    </w:p>
    <w:p w14:paraId="3FE25C15" w14:textId="03FAA014" w:rsidR="00595760" w:rsidRPr="00415AF6" w:rsidRDefault="00595760" w:rsidP="00C003EB">
      <w:pPr>
        <w:pStyle w:val="Default"/>
        <w:numPr>
          <w:ilvl w:val="0"/>
          <w:numId w:val="7"/>
        </w:numPr>
        <w:spacing w:after="121"/>
        <w:jc w:val="both"/>
        <w:rPr>
          <w:rFonts w:ascii="Times New Roman" w:hAnsi="Times New Roman" w:cs="Times New Roman"/>
          <w:color w:val="auto"/>
        </w:rPr>
      </w:pPr>
      <w:r w:rsidRPr="00415AF6">
        <w:rPr>
          <w:rFonts w:ascii="Times New Roman" w:hAnsi="Times New Roman" w:cs="Times New Roman"/>
          <w:color w:val="auto"/>
        </w:rPr>
        <w:t xml:space="preserve">Umowa </w:t>
      </w:r>
      <w:r w:rsidR="00951D76" w:rsidRPr="00415AF6">
        <w:rPr>
          <w:rFonts w:ascii="Times New Roman" w:hAnsi="Times New Roman" w:cs="Times New Roman"/>
          <w:color w:val="auto"/>
        </w:rPr>
        <w:t xml:space="preserve">obowiązuje </w:t>
      </w:r>
      <w:r w:rsidR="00C003EB" w:rsidRPr="00415AF6">
        <w:rPr>
          <w:rFonts w:ascii="Times New Roman" w:hAnsi="Times New Roman" w:cs="Times New Roman"/>
          <w:color w:val="auto"/>
        </w:rPr>
        <w:t xml:space="preserve">od dnia jej podpisania przez ostatnią ze Stron </w:t>
      </w:r>
      <w:r w:rsidR="00951D76" w:rsidRPr="00415AF6">
        <w:rPr>
          <w:rFonts w:ascii="Times New Roman" w:hAnsi="Times New Roman" w:cs="Times New Roman"/>
          <w:color w:val="auto"/>
        </w:rPr>
        <w:t>do dnia 31 grudnia</w:t>
      </w:r>
      <w:r w:rsidR="0038754F" w:rsidRPr="00415AF6">
        <w:rPr>
          <w:rFonts w:ascii="Times New Roman" w:hAnsi="Times New Roman" w:cs="Times New Roman"/>
          <w:color w:val="auto"/>
        </w:rPr>
        <w:t xml:space="preserve"> 201</w:t>
      </w:r>
      <w:r w:rsidR="00B736C4" w:rsidRPr="00415AF6">
        <w:rPr>
          <w:rFonts w:ascii="Times New Roman" w:hAnsi="Times New Roman" w:cs="Times New Roman"/>
          <w:color w:val="auto"/>
        </w:rPr>
        <w:t>5</w:t>
      </w:r>
      <w:r w:rsidR="0038754F" w:rsidRPr="00415AF6">
        <w:rPr>
          <w:rFonts w:ascii="Times New Roman" w:hAnsi="Times New Roman" w:cs="Times New Roman"/>
          <w:color w:val="auto"/>
        </w:rPr>
        <w:t xml:space="preserve"> r.</w:t>
      </w:r>
      <w:r w:rsidR="00951D76" w:rsidRPr="00415AF6">
        <w:rPr>
          <w:rFonts w:ascii="Times New Roman" w:hAnsi="Times New Roman" w:cs="Times New Roman"/>
          <w:color w:val="auto"/>
        </w:rPr>
        <w:t>,</w:t>
      </w:r>
      <w:r w:rsidR="0038754F" w:rsidRPr="00415AF6">
        <w:rPr>
          <w:rFonts w:ascii="Times New Roman" w:hAnsi="Times New Roman" w:cs="Times New Roman"/>
          <w:color w:val="auto"/>
        </w:rPr>
        <w:t xml:space="preserve"> </w:t>
      </w:r>
      <w:r w:rsidR="002B1791" w:rsidRPr="00415AF6">
        <w:rPr>
          <w:rFonts w:ascii="Times New Roman" w:hAnsi="Times New Roman" w:cs="Times New Roman"/>
          <w:color w:val="auto"/>
        </w:rPr>
        <w:t xml:space="preserve">lub wyczerpania kwoty, o której mowa w </w:t>
      </w:r>
      <w:r w:rsidR="002B1791" w:rsidRPr="00415AF6">
        <w:rPr>
          <w:rFonts w:ascii="Times New Roman" w:hAnsi="Times New Roman" w:cs="Times New Roman"/>
          <w:bCs/>
          <w:color w:val="auto"/>
        </w:rPr>
        <w:t xml:space="preserve">§ </w:t>
      </w:r>
      <w:r w:rsidR="00251E2C" w:rsidRPr="00415AF6">
        <w:rPr>
          <w:rFonts w:ascii="Times New Roman" w:hAnsi="Times New Roman" w:cs="Times New Roman"/>
          <w:bCs/>
          <w:color w:val="auto"/>
        </w:rPr>
        <w:t>5</w:t>
      </w:r>
      <w:r w:rsidR="002B1791" w:rsidRPr="00415AF6">
        <w:rPr>
          <w:rFonts w:ascii="Times New Roman" w:hAnsi="Times New Roman" w:cs="Times New Roman"/>
          <w:bCs/>
          <w:color w:val="auto"/>
        </w:rPr>
        <w:t xml:space="preserve"> ust. 1</w:t>
      </w:r>
      <w:r w:rsidR="003758AD" w:rsidRPr="00415AF6">
        <w:rPr>
          <w:rFonts w:ascii="Times New Roman" w:hAnsi="Times New Roman" w:cs="Times New Roman"/>
          <w:bCs/>
          <w:color w:val="auto"/>
        </w:rPr>
        <w:t>, w zależności od tego, które zdarzenie nastąpi wcześniej</w:t>
      </w:r>
      <w:r w:rsidR="008D087E" w:rsidRPr="00415AF6">
        <w:rPr>
          <w:rFonts w:ascii="Times New Roman" w:hAnsi="Times New Roman" w:cs="Times New Roman"/>
          <w:bCs/>
          <w:color w:val="auto"/>
        </w:rPr>
        <w:t xml:space="preserve">. </w:t>
      </w:r>
    </w:p>
    <w:p w14:paraId="3FE25C16" w14:textId="77777777" w:rsidR="008A6060" w:rsidRPr="00415AF6" w:rsidRDefault="00595760" w:rsidP="00A036E1">
      <w:pPr>
        <w:pStyle w:val="Default"/>
        <w:numPr>
          <w:ilvl w:val="0"/>
          <w:numId w:val="7"/>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Strony ustalają, iż pierwszy Okres Rozliczeniowy rozpoczyna się w dniu</w:t>
      </w:r>
      <w:r w:rsidR="00A72324" w:rsidRPr="00415AF6">
        <w:rPr>
          <w:rFonts w:ascii="Times New Roman" w:hAnsi="Times New Roman" w:cs="Times New Roman"/>
          <w:color w:val="auto"/>
        </w:rPr>
        <w:t xml:space="preserve"> </w:t>
      </w:r>
      <w:r w:rsidR="00BE269C" w:rsidRPr="00415AF6">
        <w:rPr>
          <w:rFonts w:ascii="Times New Roman" w:hAnsi="Times New Roman" w:cs="Times New Roman"/>
          <w:color w:val="auto"/>
        </w:rPr>
        <w:t>dostarczenia kart Zamawiającemu</w:t>
      </w:r>
      <w:r w:rsidR="00CD36A8" w:rsidRPr="00415AF6">
        <w:rPr>
          <w:rFonts w:ascii="Times New Roman" w:hAnsi="Times New Roman" w:cs="Times New Roman"/>
          <w:color w:val="auto"/>
        </w:rPr>
        <w:t xml:space="preserve"> przez Wykonawcę</w:t>
      </w:r>
      <w:r w:rsidR="00BE269C" w:rsidRPr="00415AF6">
        <w:rPr>
          <w:rFonts w:ascii="Times New Roman" w:hAnsi="Times New Roman" w:cs="Times New Roman"/>
          <w:color w:val="auto"/>
        </w:rPr>
        <w:t xml:space="preserve">, tj. zgodnie z </w:t>
      </w:r>
      <w:r w:rsidR="00CD36A8" w:rsidRPr="00415AF6">
        <w:rPr>
          <w:rFonts w:ascii="Times New Roman" w:hAnsi="Times New Roman" w:cs="Times New Roman"/>
          <w:bCs/>
          <w:color w:val="auto"/>
        </w:rPr>
        <w:t xml:space="preserve">§ 3 ust. </w:t>
      </w:r>
      <w:r w:rsidR="00DC2472" w:rsidRPr="00415AF6">
        <w:rPr>
          <w:rFonts w:ascii="Times New Roman" w:hAnsi="Times New Roman" w:cs="Times New Roman"/>
          <w:bCs/>
          <w:color w:val="auto"/>
        </w:rPr>
        <w:t>5</w:t>
      </w:r>
      <w:r w:rsidR="00E629EC" w:rsidRPr="00415AF6">
        <w:rPr>
          <w:rFonts w:ascii="Times New Roman" w:hAnsi="Times New Roman" w:cs="Times New Roman"/>
          <w:color w:val="auto"/>
        </w:rPr>
        <w:t>.</w:t>
      </w:r>
    </w:p>
    <w:p w14:paraId="3FE25C17" w14:textId="77777777" w:rsidR="00E629EC" w:rsidRPr="00415AF6" w:rsidRDefault="00E629EC" w:rsidP="00A036E1">
      <w:pPr>
        <w:pStyle w:val="Default"/>
        <w:numPr>
          <w:ilvl w:val="0"/>
          <w:numId w:val="7"/>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Jeżeli świadczenie usługi nie obejmie pełnego okresu rozliczeniowego, wówczas miesięczny abonam</w:t>
      </w:r>
      <w:r w:rsidR="00FA669A" w:rsidRPr="00415AF6">
        <w:rPr>
          <w:rFonts w:ascii="Times New Roman" w:hAnsi="Times New Roman" w:cs="Times New Roman"/>
          <w:color w:val="auto"/>
        </w:rPr>
        <w:t>ent ustala się jako iloczyn 1/ilość dni w miesiącu</w:t>
      </w:r>
      <w:r w:rsidRPr="00415AF6">
        <w:rPr>
          <w:rFonts w:ascii="Times New Roman" w:hAnsi="Times New Roman" w:cs="Times New Roman"/>
          <w:color w:val="auto"/>
        </w:rPr>
        <w:t xml:space="preserve"> miesięcznego abonamentu i faktycznej liczby dni wykonywania usługi</w:t>
      </w:r>
      <w:r w:rsidR="00C86FAE" w:rsidRPr="00415AF6">
        <w:rPr>
          <w:rFonts w:ascii="Times New Roman" w:hAnsi="Times New Roman" w:cs="Times New Roman"/>
          <w:color w:val="auto"/>
        </w:rPr>
        <w:t>.</w:t>
      </w:r>
    </w:p>
    <w:p w14:paraId="3FE25C18" w14:textId="2F556A07" w:rsidR="00595760" w:rsidRPr="00415AF6" w:rsidRDefault="00595760" w:rsidP="00A036E1">
      <w:pPr>
        <w:pStyle w:val="Default"/>
        <w:numPr>
          <w:ilvl w:val="0"/>
          <w:numId w:val="7"/>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 xml:space="preserve">Zamawiający ma prawo wypowiedzieć Umowę na piśmie z zachowaniem 1 miesięcznego okresu wypowiedzenia ze skutkiem na koniec </w:t>
      </w:r>
      <w:r w:rsidR="00CB7C5F" w:rsidRPr="00415AF6">
        <w:rPr>
          <w:rFonts w:ascii="Times New Roman" w:hAnsi="Times New Roman" w:cs="Times New Roman"/>
          <w:color w:val="auto"/>
        </w:rPr>
        <w:t xml:space="preserve">kolejnego </w:t>
      </w:r>
      <w:r w:rsidRPr="00415AF6">
        <w:rPr>
          <w:rFonts w:ascii="Times New Roman" w:hAnsi="Times New Roman" w:cs="Times New Roman"/>
          <w:color w:val="auto"/>
        </w:rPr>
        <w:t xml:space="preserve">Okresu Rozliczeniowego. </w:t>
      </w:r>
    </w:p>
    <w:p w14:paraId="3FE25C19" w14:textId="63DCE353" w:rsidR="00595760" w:rsidRPr="00415AF6" w:rsidRDefault="00595760" w:rsidP="00A036E1">
      <w:pPr>
        <w:pStyle w:val="Default"/>
        <w:numPr>
          <w:ilvl w:val="0"/>
          <w:numId w:val="7"/>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Zamawiający uprawniony jest do </w:t>
      </w:r>
      <w:r w:rsidR="00A16E45" w:rsidRPr="00415AF6">
        <w:rPr>
          <w:rFonts w:ascii="Times New Roman" w:hAnsi="Times New Roman" w:cs="Times New Roman"/>
          <w:color w:val="auto"/>
        </w:rPr>
        <w:t xml:space="preserve">wypowiedzenia </w:t>
      </w:r>
      <w:r w:rsidRPr="00415AF6">
        <w:rPr>
          <w:rFonts w:ascii="Times New Roman" w:hAnsi="Times New Roman" w:cs="Times New Roman"/>
          <w:color w:val="auto"/>
        </w:rPr>
        <w:t xml:space="preserve">Umowy ze skutkiem na koniec </w:t>
      </w:r>
      <w:r w:rsidR="00A16E45" w:rsidRPr="00415AF6">
        <w:rPr>
          <w:rFonts w:ascii="Times New Roman" w:hAnsi="Times New Roman" w:cs="Times New Roman"/>
          <w:color w:val="auto"/>
        </w:rPr>
        <w:t xml:space="preserve">trwającego </w:t>
      </w:r>
      <w:r w:rsidRPr="00415AF6">
        <w:rPr>
          <w:rFonts w:ascii="Times New Roman" w:hAnsi="Times New Roman" w:cs="Times New Roman"/>
          <w:color w:val="auto"/>
        </w:rPr>
        <w:t xml:space="preserve">Okresu Rozliczeniowego w przypadku: </w:t>
      </w:r>
    </w:p>
    <w:p w14:paraId="3FE25C1A" w14:textId="77777777" w:rsidR="00595760" w:rsidRPr="00415AF6" w:rsidRDefault="00595760" w:rsidP="00A036E1">
      <w:pPr>
        <w:pStyle w:val="Default"/>
        <w:numPr>
          <w:ilvl w:val="1"/>
          <w:numId w:val="8"/>
        </w:numPr>
        <w:spacing w:after="123"/>
        <w:ind w:left="709" w:hanging="425"/>
        <w:jc w:val="both"/>
        <w:rPr>
          <w:rFonts w:ascii="Times New Roman" w:hAnsi="Times New Roman" w:cs="Times New Roman"/>
          <w:color w:val="auto"/>
        </w:rPr>
      </w:pPr>
      <w:r w:rsidRPr="00415AF6">
        <w:rPr>
          <w:rFonts w:ascii="Times New Roman" w:hAnsi="Times New Roman" w:cs="Times New Roman"/>
          <w:color w:val="auto"/>
        </w:rPr>
        <w:t xml:space="preserve">spadku liczby dostępnych dla Użytkowników lokalizacji poniżej granicy określonej w § 2 ust. </w:t>
      </w:r>
      <w:r w:rsidR="005A7E0C" w:rsidRPr="00415AF6">
        <w:rPr>
          <w:rFonts w:ascii="Times New Roman" w:hAnsi="Times New Roman" w:cs="Times New Roman"/>
          <w:color w:val="auto"/>
        </w:rPr>
        <w:t xml:space="preserve">3 </w:t>
      </w:r>
      <w:r w:rsidRPr="00415AF6">
        <w:rPr>
          <w:rFonts w:ascii="Times New Roman" w:hAnsi="Times New Roman" w:cs="Times New Roman"/>
          <w:color w:val="auto"/>
        </w:rPr>
        <w:t xml:space="preserve">Umowy; </w:t>
      </w:r>
    </w:p>
    <w:p w14:paraId="3FE25C1B" w14:textId="77777777" w:rsidR="00661AD0" w:rsidRPr="00415AF6" w:rsidRDefault="00661AD0" w:rsidP="00A036E1">
      <w:pPr>
        <w:pStyle w:val="Default"/>
        <w:numPr>
          <w:ilvl w:val="1"/>
          <w:numId w:val="8"/>
        </w:numPr>
        <w:spacing w:after="123"/>
        <w:ind w:left="709" w:hanging="425"/>
        <w:jc w:val="both"/>
        <w:rPr>
          <w:rFonts w:ascii="Times New Roman" w:hAnsi="Times New Roman" w:cs="Times New Roman"/>
          <w:color w:val="auto"/>
        </w:rPr>
      </w:pPr>
      <w:r w:rsidRPr="00415AF6">
        <w:rPr>
          <w:rFonts w:ascii="Times New Roman" w:hAnsi="Times New Roman" w:cs="Times New Roman"/>
          <w:color w:val="auto"/>
        </w:rPr>
        <w:t xml:space="preserve">niewykonywania lub nienależytego wykonywania niniejszej </w:t>
      </w:r>
      <w:r w:rsidR="00CD1CD6" w:rsidRPr="00415AF6">
        <w:rPr>
          <w:rFonts w:ascii="Times New Roman" w:hAnsi="Times New Roman" w:cs="Times New Roman"/>
          <w:color w:val="auto"/>
        </w:rPr>
        <w:t>U</w:t>
      </w:r>
      <w:r w:rsidRPr="00415AF6">
        <w:rPr>
          <w:rFonts w:ascii="Times New Roman" w:hAnsi="Times New Roman" w:cs="Times New Roman"/>
          <w:color w:val="auto"/>
        </w:rPr>
        <w:t xml:space="preserve">mowy, po uprzednim wezwaniu </w:t>
      </w:r>
      <w:r w:rsidR="00161917" w:rsidRPr="00415AF6">
        <w:rPr>
          <w:rFonts w:ascii="Times New Roman" w:hAnsi="Times New Roman" w:cs="Times New Roman"/>
          <w:color w:val="auto"/>
        </w:rPr>
        <w:t xml:space="preserve">Wykonawcy </w:t>
      </w:r>
      <w:r w:rsidRPr="00415AF6">
        <w:rPr>
          <w:rFonts w:ascii="Times New Roman" w:hAnsi="Times New Roman" w:cs="Times New Roman"/>
          <w:color w:val="auto"/>
        </w:rPr>
        <w:t xml:space="preserve">do należytego wykonywania </w:t>
      </w:r>
      <w:r w:rsidR="00CD1CD6" w:rsidRPr="00415AF6">
        <w:rPr>
          <w:rFonts w:ascii="Times New Roman" w:hAnsi="Times New Roman" w:cs="Times New Roman"/>
          <w:color w:val="auto"/>
        </w:rPr>
        <w:t>U</w:t>
      </w:r>
      <w:r w:rsidRPr="00415AF6">
        <w:rPr>
          <w:rFonts w:ascii="Times New Roman" w:hAnsi="Times New Roman" w:cs="Times New Roman"/>
          <w:color w:val="auto"/>
        </w:rPr>
        <w:t>mowy.</w:t>
      </w:r>
    </w:p>
    <w:p w14:paraId="3FE25C1C" w14:textId="0DFF1901" w:rsidR="00595760" w:rsidRPr="00415AF6" w:rsidRDefault="00595760" w:rsidP="00A036E1">
      <w:pPr>
        <w:pStyle w:val="Default"/>
        <w:numPr>
          <w:ilvl w:val="0"/>
          <w:numId w:val="7"/>
        </w:numPr>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jest uprawniony do </w:t>
      </w:r>
      <w:r w:rsidR="00A66E69" w:rsidRPr="00415AF6">
        <w:rPr>
          <w:rFonts w:ascii="Times New Roman" w:hAnsi="Times New Roman" w:cs="Times New Roman"/>
          <w:color w:val="auto"/>
        </w:rPr>
        <w:t>wypowiedzenia</w:t>
      </w:r>
      <w:r w:rsidRPr="00415AF6">
        <w:rPr>
          <w:rFonts w:ascii="Times New Roman" w:hAnsi="Times New Roman" w:cs="Times New Roman"/>
          <w:color w:val="auto"/>
        </w:rPr>
        <w:t xml:space="preserve"> Umowy</w:t>
      </w:r>
      <w:r w:rsidR="0038754F" w:rsidRPr="00415AF6">
        <w:rPr>
          <w:rFonts w:ascii="Times New Roman" w:hAnsi="Times New Roman" w:cs="Times New Roman"/>
          <w:color w:val="auto"/>
        </w:rPr>
        <w:t xml:space="preserve"> z zachowaniem</w:t>
      </w:r>
      <w:r w:rsidRPr="00415AF6">
        <w:rPr>
          <w:rFonts w:ascii="Times New Roman" w:hAnsi="Times New Roman" w:cs="Times New Roman"/>
          <w:color w:val="auto"/>
        </w:rPr>
        <w:t xml:space="preserve"> </w:t>
      </w:r>
      <w:r w:rsidR="00E67FA7" w:rsidRPr="00415AF6">
        <w:rPr>
          <w:rFonts w:ascii="Times New Roman" w:hAnsi="Times New Roman" w:cs="Times New Roman"/>
          <w:color w:val="auto"/>
        </w:rPr>
        <w:t xml:space="preserve">1 miesięcznego okresu wypowiedzenia ze skutkiem na koniec </w:t>
      </w:r>
      <w:r w:rsidR="00A16E45" w:rsidRPr="00415AF6">
        <w:rPr>
          <w:rFonts w:ascii="Times New Roman" w:hAnsi="Times New Roman" w:cs="Times New Roman"/>
          <w:color w:val="auto"/>
        </w:rPr>
        <w:t xml:space="preserve">kolejnego </w:t>
      </w:r>
      <w:r w:rsidR="00E67FA7" w:rsidRPr="00415AF6">
        <w:rPr>
          <w:rFonts w:ascii="Times New Roman" w:hAnsi="Times New Roman" w:cs="Times New Roman"/>
          <w:color w:val="auto"/>
        </w:rPr>
        <w:t>Okresu Rozliczeniowego</w:t>
      </w:r>
      <w:r w:rsidR="00E67FA7" w:rsidRPr="00415AF6" w:rsidDel="00E845E5">
        <w:rPr>
          <w:rFonts w:ascii="Times New Roman" w:hAnsi="Times New Roman" w:cs="Times New Roman"/>
          <w:color w:val="auto"/>
        </w:rPr>
        <w:t xml:space="preserve"> </w:t>
      </w:r>
      <w:r w:rsidRPr="00415AF6">
        <w:rPr>
          <w:rFonts w:ascii="Times New Roman" w:hAnsi="Times New Roman" w:cs="Times New Roman"/>
          <w:color w:val="auto"/>
        </w:rPr>
        <w:t>w przypadku spadku liczby Użytkowników korzystających z Pakietu Sportowego poniżej 10</w:t>
      </w:r>
      <w:r w:rsidR="00CD1CD6" w:rsidRPr="00415AF6">
        <w:rPr>
          <w:rFonts w:ascii="Times New Roman" w:hAnsi="Times New Roman" w:cs="Times New Roman"/>
          <w:color w:val="auto"/>
        </w:rPr>
        <w:t xml:space="preserve"> osób</w:t>
      </w:r>
      <w:r w:rsidRPr="00415AF6">
        <w:rPr>
          <w:rFonts w:ascii="Times New Roman" w:hAnsi="Times New Roman" w:cs="Times New Roman"/>
          <w:color w:val="auto"/>
        </w:rPr>
        <w:t xml:space="preserve">. </w:t>
      </w:r>
    </w:p>
    <w:p w14:paraId="3FE25C1D" w14:textId="77777777" w:rsidR="00595760" w:rsidRPr="00415AF6" w:rsidRDefault="00595760" w:rsidP="00595760">
      <w:pPr>
        <w:pStyle w:val="Default"/>
        <w:jc w:val="both"/>
        <w:rPr>
          <w:rFonts w:ascii="Times New Roman" w:hAnsi="Times New Roman" w:cs="Times New Roman"/>
          <w:color w:val="auto"/>
        </w:rPr>
      </w:pPr>
    </w:p>
    <w:p w14:paraId="3FE25C1E" w14:textId="77777777" w:rsidR="00595760" w:rsidRPr="00415AF6" w:rsidRDefault="00595760" w:rsidP="00595760">
      <w:pPr>
        <w:pStyle w:val="Default"/>
        <w:jc w:val="center"/>
        <w:rPr>
          <w:rFonts w:ascii="Times New Roman" w:hAnsi="Times New Roman" w:cs="Times New Roman"/>
          <w:b/>
          <w:bCs/>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8.</w:t>
      </w:r>
      <w:r w:rsidRPr="00415AF6">
        <w:rPr>
          <w:rFonts w:ascii="Times New Roman" w:hAnsi="Times New Roman" w:cs="Times New Roman"/>
          <w:b/>
          <w:bCs/>
          <w:color w:val="auto"/>
        </w:rPr>
        <w:t xml:space="preserve"> Kary Umowne</w:t>
      </w:r>
    </w:p>
    <w:p w14:paraId="3FE25C1F" w14:textId="77777777" w:rsidR="00595760" w:rsidRPr="00415AF6" w:rsidRDefault="00595760" w:rsidP="00A036E1">
      <w:pPr>
        <w:pStyle w:val="Default"/>
        <w:numPr>
          <w:ilvl w:val="2"/>
          <w:numId w:val="8"/>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lastRenderedPageBreak/>
        <w:t xml:space="preserve">Wykonawca odpowiada </w:t>
      </w:r>
      <w:r w:rsidR="00E67FA7" w:rsidRPr="00415AF6">
        <w:rPr>
          <w:rFonts w:ascii="Times New Roman" w:hAnsi="Times New Roman" w:cs="Times New Roman"/>
          <w:color w:val="auto"/>
        </w:rPr>
        <w:t xml:space="preserve">na zasadach ogólnych </w:t>
      </w:r>
      <w:r w:rsidRPr="00415AF6">
        <w:rPr>
          <w:rFonts w:ascii="Times New Roman" w:hAnsi="Times New Roman" w:cs="Times New Roman"/>
          <w:color w:val="auto"/>
        </w:rPr>
        <w:t xml:space="preserve">za szkodę wyrządzoną Zamawiającemu oraz Użytkownikom korzystającym z usług w ramach Pakietu Sportowego, w tym również za szkodę wyrządzoną przez osoby, którymi Wykonawca posłużył się przy wykonywaniu Umowy, chyba że szkoda została spowodowana działaniem siły wyższej, wyłączną winą Zamawiającego lub osoby trzeciej, za którą Wykonawca nie ponosi odpowiedzialności. </w:t>
      </w:r>
    </w:p>
    <w:p w14:paraId="3FE25C20" w14:textId="2C09C7A9" w:rsidR="00595760" w:rsidRPr="00415AF6" w:rsidRDefault="00595760" w:rsidP="00A036E1">
      <w:pPr>
        <w:pStyle w:val="Default"/>
        <w:numPr>
          <w:ilvl w:val="2"/>
          <w:numId w:val="8"/>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Wykonawca zobowiązuje się zapłacić Zamawiającemu kary umowne, liczone od</w:t>
      </w:r>
      <w:r w:rsidR="006F3FEE" w:rsidRPr="00415AF6">
        <w:rPr>
          <w:rFonts w:ascii="Times New Roman" w:hAnsi="Times New Roman" w:cs="Times New Roman"/>
          <w:color w:val="auto"/>
        </w:rPr>
        <w:t xml:space="preserve"> maksymalne</w:t>
      </w:r>
      <w:r w:rsidR="00E67FA7" w:rsidRPr="00415AF6">
        <w:rPr>
          <w:rFonts w:ascii="Times New Roman" w:hAnsi="Times New Roman" w:cs="Times New Roman"/>
          <w:color w:val="auto"/>
        </w:rPr>
        <w:t>go wynagrodzenia</w:t>
      </w:r>
      <w:r w:rsidRPr="00415AF6">
        <w:rPr>
          <w:rFonts w:ascii="Times New Roman" w:hAnsi="Times New Roman" w:cs="Times New Roman"/>
          <w:color w:val="auto"/>
        </w:rPr>
        <w:t xml:space="preserve"> brutto, </w:t>
      </w:r>
      <w:r w:rsidR="00E67FA7" w:rsidRPr="00415AF6">
        <w:rPr>
          <w:rFonts w:ascii="Times New Roman" w:hAnsi="Times New Roman" w:cs="Times New Roman"/>
          <w:color w:val="auto"/>
        </w:rPr>
        <w:t xml:space="preserve">określonego </w:t>
      </w:r>
      <w:r w:rsidRPr="00415AF6">
        <w:rPr>
          <w:rFonts w:ascii="Times New Roman" w:hAnsi="Times New Roman" w:cs="Times New Roman"/>
          <w:color w:val="auto"/>
        </w:rPr>
        <w:t xml:space="preserve">w § </w:t>
      </w:r>
      <w:r w:rsidR="00A66E69" w:rsidRPr="00415AF6">
        <w:rPr>
          <w:rFonts w:ascii="Times New Roman" w:hAnsi="Times New Roman" w:cs="Times New Roman"/>
          <w:color w:val="auto"/>
        </w:rPr>
        <w:t>5</w:t>
      </w:r>
      <w:r w:rsidRPr="00415AF6">
        <w:rPr>
          <w:rFonts w:ascii="Times New Roman" w:hAnsi="Times New Roman" w:cs="Times New Roman"/>
          <w:color w:val="auto"/>
        </w:rPr>
        <w:t xml:space="preserve"> ust. 1 Umowy, w następujących przypadkach: </w:t>
      </w:r>
    </w:p>
    <w:p w14:paraId="3FE25C21" w14:textId="77777777" w:rsidR="00595760" w:rsidRPr="00415AF6" w:rsidRDefault="00595760" w:rsidP="00A036E1">
      <w:pPr>
        <w:pStyle w:val="Default"/>
        <w:numPr>
          <w:ilvl w:val="1"/>
          <w:numId w:val="9"/>
        </w:numPr>
        <w:spacing w:after="123"/>
        <w:ind w:left="709" w:hanging="425"/>
        <w:jc w:val="both"/>
        <w:rPr>
          <w:rFonts w:ascii="Times New Roman" w:hAnsi="Times New Roman" w:cs="Times New Roman"/>
          <w:color w:val="auto"/>
        </w:rPr>
      </w:pPr>
      <w:r w:rsidRPr="00415AF6">
        <w:rPr>
          <w:rFonts w:ascii="Times New Roman" w:hAnsi="Times New Roman" w:cs="Times New Roman"/>
          <w:color w:val="auto"/>
        </w:rPr>
        <w:t xml:space="preserve">za </w:t>
      </w:r>
      <w:r w:rsidR="00A66E69" w:rsidRPr="00415AF6">
        <w:rPr>
          <w:rFonts w:ascii="Times New Roman" w:hAnsi="Times New Roman" w:cs="Times New Roman"/>
          <w:color w:val="auto"/>
        </w:rPr>
        <w:t xml:space="preserve">zwłokę </w:t>
      </w:r>
      <w:r w:rsidRPr="00415AF6">
        <w:rPr>
          <w:rFonts w:ascii="Times New Roman" w:hAnsi="Times New Roman" w:cs="Times New Roman"/>
          <w:color w:val="auto"/>
        </w:rPr>
        <w:t>w doręczeniu Zmawiającemu Kart Wstępu w wysokości 0,</w:t>
      </w:r>
      <w:r w:rsidR="0067788A" w:rsidRPr="00415AF6">
        <w:rPr>
          <w:rFonts w:ascii="Times New Roman" w:hAnsi="Times New Roman" w:cs="Times New Roman"/>
          <w:color w:val="auto"/>
        </w:rPr>
        <w:t>5</w:t>
      </w:r>
      <w:r w:rsidRPr="00415AF6">
        <w:rPr>
          <w:rFonts w:ascii="Times New Roman" w:hAnsi="Times New Roman" w:cs="Times New Roman"/>
          <w:color w:val="auto"/>
        </w:rPr>
        <w:t xml:space="preserve">% </w:t>
      </w:r>
      <w:r w:rsidR="00E712BB" w:rsidRPr="00415AF6">
        <w:rPr>
          <w:rFonts w:ascii="Times New Roman" w:hAnsi="Times New Roman" w:cs="Times New Roman"/>
          <w:color w:val="auto"/>
        </w:rPr>
        <w:t>wynagrodzenia brutto</w:t>
      </w:r>
      <w:r w:rsidR="00A66E69" w:rsidRPr="00415AF6">
        <w:rPr>
          <w:rFonts w:ascii="Times New Roman" w:hAnsi="Times New Roman" w:cs="Times New Roman"/>
          <w:color w:val="auto"/>
        </w:rPr>
        <w:t xml:space="preserve"> o którym mowa w § 5 ust. 1 Umowy</w:t>
      </w:r>
      <w:r w:rsidR="00E712BB" w:rsidRPr="00415AF6">
        <w:rPr>
          <w:rFonts w:ascii="Times New Roman" w:hAnsi="Times New Roman" w:cs="Times New Roman"/>
          <w:color w:val="auto"/>
        </w:rPr>
        <w:t xml:space="preserve"> </w:t>
      </w:r>
      <w:r w:rsidRPr="00415AF6">
        <w:rPr>
          <w:rFonts w:ascii="Times New Roman" w:hAnsi="Times New Roman" w:cs="Times New Roman"/>
          <w:color w:val="auto"/>
        </w:rPr>
        <w:t>za każdy</w:t>
      </w:r>
      <w:r w:rsidR="00A66E69" w:rsidRPr="00415AF6">
        <w:rPr>
          <w:rFonts w:ascii="Times New Roman" w:hAnsi="Times New Roman" w:cs="Times New Roman"/>
          <w:color w:val="auto"/>
        </w:rPr>
        <w:t xml:space="preserve"> rozpoczęty</w:t>
      </w:r>
      <w:r w:rsidRPr="00415AF6">
        <w:rPr>
          <w:rFonts w:ascii="Times New Roman" w:hAnsi="Times New Roman" w:cs="Times New Roman"/>
          <w:color w:val="auto"/>
        </w:rPr>
        <w:t xml:space="preserve"> dzień </w:t>
      </w:r>
      <w:r w:rsidR="00A66E69" w:rsidRPr="00415AF6">
        <w:rPr>
          <w:rFonts w:ascii="Times New Roman" w:hAnsi="Times New Roman" w:cs="Times New Roman"/>
          <w:color w:val="auto"/>
        </w:rPr>
        <w:t>zwłoki</w:t>
      </w:r>
      <w:r w:rsidRPr="00415AF6">
        <w:rPr>
          <w:rFonts w:ascii="Times New Roman" w:hAnsi="Times New Roman" w:cs="Times New Roman"/>
          <w:color w:val="auto"/>
        </w:rPr>
        <w:t xml:space="preserve">; </w:t>
      </w:r>
    </w:p>
    <w:p w14:paraId="3FE25C22" w14:textId="77777777" w:rsidR="00595760" w:rsidRPr="00415AF6" w:rsidRDefault="00595760" w:rsidP="00A036E1">
      <w:pPr>
        <w:pStyle w:val="Default"/>
        <w:numPr>
          <w:ilvl w:val="1"/>
          <w:numId w:val="9"/>
        </w:numPr>
        <w:spacing w:after="123"/>
        <w:ind w:left="709" w:hanging="425"/>
        <w:jc w:val="both"/>
        <w:rPr>
          <w:rFonts w:ascii="Times New Roman" w:hAnsi="Times New Roman" w:cs="Times New Roman"/>
          <w:color w:val="auto"/>
        </w:rPr>
      </w:pPr>
      <w:r w:rsidRPr="00415AF6">
        <w:rPr>
          <w:rFonts w:ascii="Times New Roman" w:hAnsi="Times New Roman" w:cs="Times New Roman"/>
          <w:color w:val="auto"/>
        </w:rPr>
        <w:t>za odstąpienie</w:t>
      </w:r>
      <w:r w:rsidR="00A66E69" w:rsidRPr="00415AF6">
        <w:rPr>
          <w:rFonts w:ascii="Times New Roman" w:hAnsi="Times New Roman" w:cs="Times New Roman"/>
          <w:color w:val="auto"/>
        </w:rPr>
        <w:t>, wypowiedzenie</w:t>
      </w:r>
      <w:r w:rsidRPr="00415AF6">
        <w:rPr>
          <w:rFonts w:ascii="Times New Roman" w:hAnsi="Times New Roman" w:cs="Times New Roman"/>
          <w:color w:val="auto"/>
        </w:rPr>
        <w:t xml:space="preserve"> </w:t>
      </w:r>
      <w:r w:rsidR="00485CE9" w:rsidRPr="00415AF6">
        <w:rPr>
          <w:rFonts w:ascii="Times New Roman" w:hAnsi="Times New Roman" w:cs="Times New Roman"/>
          <w:color w:val="auto"/>
        </w:rPr>
        <w:t xml:space="preserve">lub rozwiązanie </w:t>
      </w:r>
      <w:r w:rsidR="00CD1CD6" w:rsidRPr="00415AF6">
        <w:rPr>
          <w:rFonts w:ascii="Times New Roman" w:hAnsi="Times New Roman" w:cs="Times New Roman"/>
          <w:color w:val="auto"/>
        </w:rPr>
        <w:t>U</w:t>
      </w:r>
      <w:r w:rsidR="00FE492F" w:rsidRPr="00415AF6">
        <w:rPr>
          <w:rFonts w:ascii="Times New Roman" w:hAnsi="Times New Roman" w:cs="Times New Roman"/>
          <w:color w:val="auto"/>
        </w:rPr>
        <w:t>mowy</w:t>
      </w:r>
      <w:r w:rsidRPr="00415AF6">
        <w:rPr>
          <w:rFonts w:ascii="Times New Roman" w:hAnsi="Times New Roman" w:cs="Times New Roman"/>
          <w:color w:val="auto"/>
        </w:rPr>
        <w:t xml:space="preserve"> z przyczyn leżących po stronie Wykonawcy w wysokości 10%</w:t>
      </w:r>
      <w:r w:rsidR="00E712BB" w:rsidRPr="00415AF6">
        <w:rPr>
          <w:rFonts w:ascii="Times New Roman" w:hAnsi="Times New Roman" w:cs="Times New Roman"/>
          <w:color w:val="auto"/>
        </w:rPr>
        <w:t xml:space="preserve"> wynagrodzenia brutto</w:t>
      </w:r>
      <w:r w:rsidR="00A66E69" w:rsidRPr="00415AF6">
        <w:rPr>
          <w:rFonts w:ascii="Times New Roman" w:hAnsi="Times New Roman" w:cs="Times New Roman"/>
          <w:color w:val="auto"/>
        </w:rPr>
        <w:t xml:space="preserve"> o którym mowa w § 5 ust. 1 Umowy</w:t>
      </w:r>
      <w:r w:rsidRPr="00415AF6">
        <w:rPr>
          <w:rFonts w:ascii="Times New Roman" w:hAnsi="Times New Roman" w:cs="Times New Roman"/>
          <w:color w:val="auto"/>
        </w:rPr>
        <w:t xml:space="preserve">. </w:t>
      </w:r>
    </w:p>
    <w:p w14:paraId="3FE25C23" w14:textId="77777777" w:rsidR="00595760" w:rsidRPr="00415AF6" w:rsidRDefault="00595760" w:rsidP="00A036E1">
      <w:pPr>
        <w:pStyle w:val="Default"/>
        <w:numPr>
          <w:ilvl w:val="2"/>
          <w:numId w:val="8"/>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Z</w:t>
      </w:r>
      <w:r w:rsidR="007A4D22" w:rsidRPr="00415AF6">
        <w:rPr>
          <w:rFonts w:ascii="Times New Roman" w:hAnsi="Times New Roman" w:cs="Times New Roman"/>
          <w:color w:val="auto"/>
        </w:rPr>
        <w:t>a</w:t>
      </w:r>
      <w:r w:rsidRPr="00415AF6">
        <w:rPr>
          <w:rFonts w:ascii="Times New Roman" w:hAnsi="Times New Roman" w:cs="Times New Roman"/>
          <w:color w:val="auto"/>
        </w:rPr>
        <w:t xml:space="preserve">mawiający może dochodzić odszkodowania przewyższającego wysokość kar umownych na zasadach ogólnych. </w:t>
      </w:r>
    </w:p>
    <w:p w14:paraId="3FE25C24" w14:textId="77777777" w:rsidR="00595760" w:rsidRPr="00415AF6" w:rsidRDefault="00595760" w:rsidP="00A036E1">
      <w:pPr>
        <w:pStyle w:val="Default"/>
        <w:numPr>
          <w:ilvl w:val="2"/>
          <w:numId w:val="8"/>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Zamawiający jest uprawniony do potrącania kar umownych z wynagrodzenia należnego Wykonawcy na podstawie Umowy</w:t>
      </w:r>
      <w:r w:rsidR="00A66E69" w:rsidRPr="00415AF6">
        <w:rPr>
          <w:rFonts w:ascii="Times New Roman" w:hAnsi="Times New Roman" w:cs="Times New Roman"/>
          <w:color w:val="auto"/>
        </w:rPr>
        <w:t xml:space="preserve"> bez potrzeby uzyskania akceptacji Wykonawcy</w:t>
      </w:r>
      <w:r w:rsidRPr="00415AF6">
        <w:rPr>
          <w:rFonts w:ascii="Times New Roman" w:hAnsi="Times New Roman" w:cs="Times New Roman"/>
          <w:color w:val="auto"/>
        </w:rPr>
        <w:t xml:space="preserve">. </w:t>
      </w:r>
    </w:p>
    <w:p w14:paraId="3FE25C25" w14:textId="77777777" w:rsidR="00595760" w:rsidRPr="00415AF6" w:rsidRDefault="00595760" w:rsidP="00A036E1">
      <w:pPr>
        <w:pStyle w:val="Default"/>
        <w:numPr>
          <w:ilvl w:val="2"/>
          <w:numId w:val="8"/>
        </w:numPr>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nie może dokonać cesji wierzytelności z tytułu należnego wynagrodzenia na rzecz osoby trzeciej bez uprzedniej zgody Zamawiającego. </w:t>
      </w:r>
    </w:p>
    <w:p w14:paraId="3FE25C26" w14:textId="77777777" w:rsidR="00595760" w:rsidRPr="00415AF6" w:rsidRDefault="00595760" w:rsidP="00595760">
      <w:pPr>
        <w:pStyle w:val="Default"/>
        <w:jc w:val="both"/>
        <w:rPr>
          <w:rFonts w:ascii="Times New Roman" w:hAnsi="Times New Roman" w:cs="Times New Roman"/>
          <w:color w:val="auto"/>
        </w:rPr>
      </w:pPr>
    </w:p>
    <w:p w14:paraId="3FE25C27" w14:textId="77777777" w:rsidR="00A90B4C" w:rsidRPr="00415AF6" w:rsidRDefault="00A90B4C" w:rsidP="00595760">
      <w:pPr>
        <w:pStyle w:val="Default"/>
        <w:jc w:val="center"/>
        <w:rPr>
          <w:rFonts w:ascii="Times New Roman" w:hAnsi="Times New Roman" w:cs="Times New Roman"/>
          <w:b/>
          <w:bCs/>
          <w:color w:val="auto"/>
        </w:rPr>
      </w:pPr>
    </w:p>
    <w:p w14:paraId="3FE25C28" w14:textId="77777777" w:rsidR="00595760" w:rsidRPr="00415AF6" w:rsidRDefault="00595760" w:rsidP="00595760">
      <w:pPr>
        <w:pStyle w:val="Default"/>
        <w:jc w:val="center"/>
        <w:rPr>
          <w:rFonts w:ascii="Times New Roman" w:hAnsi="Times New Roman" w:cs="Times New Roman"/>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9.</w:t>
      </w:r>
      <w:r w:rsidRPr="00415AF6">
        <w:rPr>
          <w:rFonts w:ascii="Times New Roman" w:hAnsi="Times New Roman" w:cs="Times New Roman"/>
          <w:b/>
          <w:bCs/>
          <w:color w:val="auto"/>
        </w:rPr>
        <w:t xml:space="preserve"> Klauzula Poufności</w:t>
      </w:r>
    </w:p>
    <w:p w14:paraId="3FE25C29" w14:textId="77777777" w:rsidR="00595760" w:rsidRPr="00415AF6" w:rsidRDefault="00B6047A" w:rsidP="00A036E1">
      <w:pPr>
        <w:pStyle w:val="Default"/>
        <w:numPr>
          <w:ilvl w:val="2"/>
          <w:numId w:val="9"/>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Wykonawca</w:t>
      </w:r>
      <w:r w:rsidR="00595760" w:rsidRPr="00415AF6">
        <w:rPr>
          <w:rFonts w:ascii="Times New Roman" w:hAnsi="Times New Roman" w:cs="Times New Roman"/>
          <w:color w:val="auto"/>
        </w:rPr>
        <w:t xml:space="preserve"> zobowiązuje się zabezpieczyć przed dostępem osób trzecich oraz nie ujawniać ani nie przekazywać bez uprzedniej pisemnej </w:t>
      </w:r>
      <w:r w:rsidR="004E3900" w:rsidRPr="00415AF6">
        <w:rPr>
          <w:rFonts w:ascii="Times New Roman" w:hAnsi="Times New Roman" w:cs="Times New Roman"/>
          <w:color w:val="auto"/>
        </w:rPr>
        <w:t xml:space="preserve">zgody </w:t>
      </w:r>
      <w:r w:rsidRPr="00415AF6">
        <w:rPr>
          <w:rFonts w:ascii="Times New Roman" w:hAnsi="Times New Roman" w:cs="Times New Roman"/>
          <w:color w:val="auto"/>
        </w:rPr>
        <w:t>Zamawiającego</w:t>
      </w:r>
      <w:r w:rsidR="00595760" w:rsidRPr="00415AF6">
        <w:rPr>
          <w:rFonts w:ascii="Times New Roman" w:hAnsi="Times New Roman" w:cs="Times New Roman"/>
          <w:color w:val="auto"/>
        </w:rPr>
        <w:t xml:space="preserve"> informacji związanych</w:t>
      </w:r>
      <w:r w:rsidRPr="00415AF6">
        <w:rPr>
          <w:rFonts w:ascii="Times New Roman" w:hAnsi="Times New Roman" w:cs="Times New Roman"/>
          <w:color w:val="auto"/>
        </w:rPr>
        <w:t xml:space="preserve"> z Umową</w:t>
      </w:r>
      <w:r w:rsidR="00595760" w:rsidRPr="00415AF6">
        <w:rPr>
          <w:rFonts w:ascii="Times New Roman" w:hAnsi="Times New Roman" w:cs="Times New Roman"/>
          <w:color w:val="auto"/>
        </w:rPr>
        <w:t xml:space="preserve">, jak również informacji uzyskanych przy wykonywaniu Umowy lub w związku z </w:t>
      </w:r>
      <w:r w:rsidRPr="00415AF6">
        <w:rPr>
          <w:rFonts w:ascii="Times New Roman" w:hAnsi="Times New Roman" w:cs="Times New Roman"/>
          <w:color w:val="auto"/>
        </w:rPr>
        <w:t xml:space="preserve">jej </w:t>
      </w:r>
      <w:r w:rsidR="00595760" w:rsidRPr="00415AF6">
        <w:rPr>
          <w:rFonts w:ascii="Times New Roman" w:hAnsi="Times New Roman" w:cs="Times New Roman"/>
          <w:color w:val="auto"/>
        </w:rPr>
        <w:t>wykonywaniem, niezależnie od formy uzyskania nośnika i źródła tych informacji (Informacje Poufne) w</w:t>
      </w:r>
      <w:r w:rsidR="00E100B9" w:rsidRPr="00415AF6">
        <w:rPr>
          <w:rFonts w:ascii="Times New Roman" w:hAnsi="Times New Roman" w:cs="Times New Roman"/>
          <w:color w:val="auto"/>
        </w:rPr>
        <w:t> </w:t>
      </w:r>
      <w:r w:rsidR="00595760" w:rsidRPr="00415AF6">
        <w:rPr>
          <w:rFonts w:ascii="Times New Roman" w:hAnsi="Times New Roman" w:cs="Times New Roman"/>
          <w:color w:val="auto"/>
        </w:rPr>
        <w:t xml:space="preserve">szczególności danych osobowych udostępnionych przez Zamawiającego. Zobowiązanie to nie dotyczy informacji, które są powszechnie znane lub dostępne publicznie bez naruszenia warunków Umowy. </w:t>
      </w:r>
    </w:p>
    <w:p w14:paraId="3FE25C2A" w14:textId="77777777" w:rsidR="00595760" w:rsidRPr="00415AF6" w:rsidRDefault="00B6047A" w:rsidP="00A036E1">
      <w:pPr>
        <w:pStyle w:val="Default"/>
        <w:numPr>
          <w:ilvl w:val="2"/>
          <w:numId w:val="9"/>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w:t>
      </w:r>
      <w:r w:rsidR="00595760" w:rsidRPr="00415AF6">
        <w:rPr>
          <w:rFonts w:ascii="Times New Roman" w:hAnsi="Times New Roman" w:cs="Times New Roman"/>
          <w:color w:val="auto"/>
        </w:rPr>
        <w:t xml:space="preserve">zobowiązuje się wykorzystywać Informacje Poufne wyłącznie w celu należytego wykonania Umowy. W ramach struktur organizacyjnych </w:t>
      </w:r>
      <w:r w:rsidRPr="00415AF6">
        <w:rPr>
          <w:rFonts w:ascii="Times New Roman" w:hAnsi="Times New Roman" w:cs="Times New Roman"/>
          <w:color w:val="auto"/>
        </w:rPr>
        <w:t>Wykonawcy</w:t>
      </w:r>
      <w:r w:rsidR="00595760" w:rsidRPr="00415AF6">
        <w:rPr>
          <w:rFonts w:ascii="Times New Roman" w:hAnsi="Times New Roman" w:cs="Times New Roman"/>
          <w:color w:val="auto"/>
        </w:rPr>
        <w:t xml:space="preserve">, dostęp do Informacji Poufnych posiadać będą wyłącznie pracownicy lub inne osoby, których dostęp do Informacji Poufnych jest uzasadniony ze względu na ich udział w realizacji Umowy. </w:t>
      </w:r>
      <w:r w:rsidRPr="00415AF6">
        <w:rPr>
          <w:rFonts w:ascii="Times New Roman" w:hAnsi="Times New Roman" w:cs="Times New Roman"/>
          <w:color w:val="auto"/>
        </w:rPr>
        <w:t xml:space="preserve">Wykonawca uzyskujący </w:t>
      </w:r>
      <w:r w:rsidR="00595760" w:rsidRPr="00415AF6">
        <w:rPr>
          <w:rFonts w:ascii="Times New Roman" w:hAnsi="Times New Roman" w:cs="Times New Roman"/>
          <w:color w:val="auto"/>
        </w:rPr>
        <w:t xml:space="preserve">Informacje Poufne </w:t>
      </w:r>
      <w:r w:rsidRPr="00415AF6">
        <w:rPr>
          <w:rFonts w:ascii="Times New Roman" w:hAnsi="Times New Roman" w:cs="Times New Roman"/>
          <w:color w:val="auto"/>
        </w:rPr>
        <w:t xml:space="preserve">zobowiązany </w:t>
      </w:r>
      <w:r w:rsidR="00595760" w:rsidRPr="00415AF6">
        <w:rPr>
          <w:rFonts w:ascii="Times New Roman" w:hAnsi="Times New Roman" w:cs="Times New Roman"/>
          <w:color w:val="auto"/>
        </w:rPr>
        <w:t>jest zapewnić, aby osoby mające dostęp do Informacji Poufnych przestrzegały zasad poufności</w:t>
      </w:r>
      <w:r w:rsidR="007A4D22" w:rsidRPr="00415AF6">
        <w:rPr>
          <w:rFonts w:ascii="Times New Roman" w:hAnsi="Times New Roman" w:cs="Times New Roman"/>
          <w:color w:val="auto"/>
        </w:rPr>
        <w:t>,</w:t>
      </w:r>
      <w:r w:rsidR="00595760" w:rsidRPr="00415AF6">
        <w:rPr>
          <w:rFonts w:ascii="Times New Roman" w:hAnsi="Times New Roman" w:cs="Times New Roman"/>
          <w:color w:val="auto"/>
        </w:rPr>
        <w:t xml:space="preserve"> i odpowiedzialna jest za działanie tych osób sprzeczne z Umową. Jednakże </w:t>
      </w:r>
      <w:r w:rsidRPr="00415AF6">
        <w:rPr>
          <w:rFonts w:ascii="Times New Roman" w:hAnsi="Times New Roman" w:cs="Times New Roman"/>
          <w:color w:val="auto"/>
        </w:rPr>
        <w:t xml:space="preserve">Wykonawca uprawniony jest </w:t>
      </w:r>
      <w:r w:rsidR="00595760" w:rsidRPr="00415AF6">
        <w:rPr>
          <w:rFonts w:ascii="Times New Roman" w:hAnsi="Times New Roman" w:cs="Times New Roman"/>
          <w:color w:val="auto"/>
        </w:rPr>
        <w:t xml:space="preserve">do przekazywania Informacji Poufnych na zgodne z prawem żądanie organów administracji publicznej lub sądów, w zakresie objętym tym żądaniem. </w:t>
      </w:r>
    </w:p>
    <w:p w14:paraId="3FE25C2C" w14:textId="187EBE92" w:rsidR="00595760" w:rsidRPr="00415AF6" w:rsidRDefault="00595760" w:rsidP="00595760">
      <w:pPr>
        <w:pStyle w:val="Default"/>
        <w:numPr>
          <w:ilvl w:val="2"/>
          <w:numId w:val="9"/>
        </w:numPr>
        <w:ind w:left="284" w:hanging="284"/>
        <w:jc w:val="both"/>
        <w:rPr>
          <w:rFonts w:ascii="Times New Roman" w:hAnsi="Times New Roman" w:cs="Times New Roman"/>
          <w:color w:val="auto"/>
        </w:rPr>
      </w:pPr>
      <w:r w:rsidRPr="00415AF6">
        <w:rPr>
          <w:rFonts w:ascii="Times New Roman" w:hAnsi="Times New Roman" w:cs="Times New Roman"/>
          <w:color w:val="auto"/>
        </w:rPr>
        <w:t xml:space="preserve">Zobowiązania określone w niniejszym paragrafie wiążą </w:t>
      </w:r>
      <w:r w:rsidR="00B6047A" w:rsidRPr="00415AF6">
        <w:rPr>
          <w:rFonts w:ascii="Times New Roman" w:hAnsi="Times New Roman" w:cs="Times New Roman"/>
          <w:color w:val="auto"/>
        </w:rPr>
        <w:t>Wykonawcę</w:t>
      </w:r>
      <w:r w:rsidRPr="00415AF6">
        <w:rPr>
          <w:rFonts w:ascii="Times New Roman" w:hAnsi="Times New Roman" w:cs="Times New Roman"/>
          <w:color w:val="auto"/>
        </w:rPr>
        <w:t xml:space="preserve"> w czasie obowiązywania Umowy oraz przez okres 5 (pięciu) lat po jej wygaśnięciu</w:t>
      </w:r>
      <w:r w:rsidR="006F3FEE" w:rsidRPr="00415AF6">
        <w:rPr>
          <w:rFonts w:ascii="Times New Roman" w:hAnsi="Times New Roman" w:cs="Times New Roman"/>
          <w:color w:val="auto"/>
        </w:rPr>
        <w:t>,</w:t>
      </w:r>
      <w:r w:rsidR="001B63C1" w:rsidRPr="00415AF6">
        <w:rPr>
          <w:rFonts w:ascii="Times New Roman" w:hAnsi="Times New Roman" w:cs="Times New Roman"/>
          <w:color w:val="auto"/>
        </w:rPr>
        <w:t xml:space="preserve"> z wyjątkiem danych osobowych</w:t>
      </w:r>
      <w:r w:rsidRPr="00415AF6">
        <w:rPr>
          <w:rFonts w:ascii="Times New Roman" w:hAnsi="Times New Roman" w:cs="Times New Roman"/>
          <w:color w:val="auto"/>
        </w:rPr>
        <w:t xml:space="preserve">. </w:t>
      </w:r>
    </w:p>
    <w:p w14:paraId="3FE25C2D" w14:textId="77777777" w:rsidR="00A8344E" w:rsidRPr="00415AF6" w:rsidRDefault="00A8344E" w:rsidP="00595760">
      <w:pPr>
        <w:pStyle w:val="Default"/>
        <w:jc w:val="center"/>
        <w:rPr>
          <w:rFonts w:ascii="Times New Roman" w:hAnsi="Times New Roman" w:cs="Times New Roman"/>
          <w:b/>
          <w:bCs/>
          <w:color w:val="auto"/>
        </w:rPr>
      </w:pPr>
    </w:p>
    <w:p w14:paraId="3FE25C2E" w14:textId="77777777" w:rsidR="00595760" w:rsidRPr="00415AF6" w:rsidRDefault="00595760" w:rsidP="00595760">
      <w:pPr>
        <w:pStyle w:val="Default"/>
        <w:jc w:val="center"/>
        <w:rPr>
          <w:rFonts w:ascii="Times New Roman" w:hAnsi="Times New Roman" w:cs="Times New Roman"/>
          <w:color w:val="auto"/>
        </w:rPr>
      </w:pPr>
      <w:r w:rsidRPr="00415AF6">
        <w:rPr>
          <w:rFonts w:ascii="Times New Roman" w:hAnsi="Times New Roman" w:cs="Times New Roman"/>
          <w:b/>
          <w:bCs/>
          <w:color w:val="auto"/>
        </w:rPr>
        <w:t xml:space="preserve">§ </w:t>
      </w:r>
      <w:r w:rsidR="00C543DC" w:rsidRPr="00415AF6">
        <w:rPr>
          <w:rFonts w:ascii="Times New Roman" w:hAnsi="Times New Roman" w:cs="Times New Roman"/>
          <w:b/>
          <w:bCs/>
          <w:color w:val="auto"/>
        </w:rPr>
        <w:t>10.</w:t>
      </w:r>
      <w:r w:rsidRPr="00415AF6">
        <w:rPr>
          <w:rFonts w:ascii="Times New Roman" w:hAnsi="Times New Roman" w:cs="Times New Roman"/>
          <w:b/>
          <w:bCs/>
          <w:color w:val="auto"/>
        </w:rPr>
        <w:t xml:space="preserve"> Ochrona Danych Osobowych</w:t>
      </w:r>
    </w:p>
    <w:p w14:paraId="3FE25C2F" w14:textId="77777777" w:rsidR="00595760" w:rsidRPr="00415AF6" w:rsidRDefault="00595760" w:rsidP="00A036E1">
      <w:pPr>
        <w:pStyle w:val="Default"/>
        <w:numPr>
          <w:ilvl w:val="0"/>
          <w:numId w:val="10"/>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W czasie trwania Umowy Wykonawca będzie spełniać wymagania prawne zgodnie z ustawą</w:t>
      </w:r>
      <w:r w:rsidR="00C46C4F" w:rsidRPr="00415AF6">
        <w:rPr>
          <w:rFonts w:ascii="Times New Roman" w:hAnsi="Times New Roman" w:cs="Times New Roman"/>
          <w:color w:val="auto"/>
        </w:rPr>
        <w:t xml:space="preserve"> z</w:t>
      </w:r>
      <w:r w:rsidR="00100610" w:rsidRPr="00415AF6">
        <w:rPr>
          <w:rFonts w:ascii="Times New Roman" w:hAnsi="Times New Roman" w:cs="Times New Roman"/>
          <w:color w:val="auto"/>
        </w:rPr>
        <w:t> </w:t>
      </w:r>
      <w:r w:rsidR="00C46C4F" w:rsidRPr="00415AF6">
        <w:rPr>
          <w:rFonts w:ascii="Times New Roman" w:hAnsi="Times New Roman" w:cs="Times New Roman"/>
          <w:color w:val="auto"/>
        </w:rPr>
        <w:t>dnia 29 sierpnia 1997 r.</w:t>
      </w:r>
      <w:r w:rsidRPr="00415AF6">
        <w:rPr>
          <w:rFonts w:ascii="Times New Roman" w:hAnsi="Times New Roman" w:cs="Times New Roman"/>
          <w:color w:val="auto"/>
        </w:rPr>
        <w:t xml:space="preserve"> o ochronie danych osobowych</w:t>
      </w:r>
      <w:r w:rsidR="00C46C4F" w:rsidRPr="00415AF6">
        <w:rPr>
          <w:rFonts w:ascii="Times New Roman" w:hAnsi="Times New Roman" w:cs="Times New Roman"/>
          <w:color w:val="auto"/>
        </w:rPr>
        <w:t xml:space="preserve"> (Dz. U. z 2002 r., Nr 101, poz. 926 z</w:t>
      </w:r>
      <w:r w:rsidR="00A8344E" w:rsidRPr="00415AF6">
        <w:rPr>
          <w:rFonts w:ascii="Times New Roman" w:hAnsi="Times New Roman" w:cs="Times New Roman"/>
          <w:color w:val="auto"/>
        </w:rPr>
        <w:t> </w:t>
      </w:r>
      <w:proofErr w:type="spellStart"/>
      <w:r w:rsidR="00C46C4F" w:rsidRPr="00415AF6">
        <w:rPr>
          <w:rFonts w:ascii="Times New Roman" w:hAnsi="Times New Roman" w:cs="Times New Roman"/>
          <w:color w:val="auto"/>
        </w:rPr>
        <w:t>późn</w:t>
      </w:r>
      <w:proofErr w:type="spellEnd"/>
      <w:r w:rsidR="00C46C4F" w:rsidRPr="00415AF6">
        <w:rPr>
          <w:rFonts w:ascii="Times New Roman" w:hAnsi="Times New Roman" w:cs="Times New Roman"/>
          <w:color w:val="auto"/>
        </w:rPr>
        <w:t>. zm., zwaną dalej „</w:t>
      </w:r>
      <w:r w:rsidR="00C46C4F" w:rsidRPr="00415AF6">
        <w:rPr>
          <w:rFonts w:ascii="Times New Roman" w:hAnsi="Times New Roman" w:cs="Times New Roman"/>
          <w:b/>
          <w:bCs/>
          <w:color w:val="auto"/>
        </w:rPr>
        <w:t>Ustawą</w:t>
      </w:r>
      <w:r w:rsidR="00C46C4F" w:rsidRPr="00415AF6">
        <w:rPr>
          <w:rFonts w:ascii="Times New Roman" w:hAnsi="Times New Roman" w:cs="Times New Roman"/>
          <w:color w:val="auto"/>
        </w:rPr>
        <w:t>”)</w:t>
      </w:r>
      <w:r w:rsidRPr="00415AF6">
        <w:rPr>
          <w:rFonts w:ascii="Times New Roman" w:hAnsi="Times New Roman" w:cs="Times New Roman"/>
          <w:color w:val="auto"/>
        </w:rPr>
        <w:t xml:space="preserve">, a także innych przepisów prawa w celu prawidłowego wykonania niniejszej </w:t>
      </w:r>
      <w:r w:rsidR="00161917" w:rsidRPr="00415AF6">
        <w:rPr>
          <w:rFonts w:ascii="Times New Roman" w:hAnsi="Times New Roman" w:cs="Times New Roman"/>
          <w:color w:val="auto"/>
        </w:rPr>
        <w:t>u</w:t>
      </w:r>
      <w:r w:rsidRPr="00415AF6">
        <w:rPr>
          <w:rFonts w:ascii="Times New Roman" w:hAnsi="Times New Roman" w:cs="Times New Roman"/>
          <w:color w:val="auto"/>
        </w:rPr>
        <w:t xml:space="preserve">mowy. </w:t>
      </w:r>
    </w:p>
    <w:p w14:paraId="3FE25C30" w14:textId="77777777" w:rsidR="00595760" w:rsidRPr="00415AF6" w:rsidRDefault="00595760" w:rsidP="00A036E1">
      <w:pPr>
        <w:pStyle w:val="Default"/>
        <w:numPr>
          <w:ilvl w:val="0"/>
          <w:numId w:val="10"/>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Zamawiający oświadcza, że jest administratorem danych osobowych w rozumieniu </w:t>
      </w:r>
      <w:r w:rsidR="00C46C4F" w:rsidRPr="00415AF6">
        <w:rPr>
          <w:rFonts w:ascii="Times New Roman" w:hAnsi="Times New Roman" w:cs="Times New Roman"/>
          <w:color w:val="auto"/>
        </w:rPr>
        <w:t>U</w:t>
      </w:r>
      <w:r w:rsidRPr="00415AF6">
        <w:rPr>
          <w:rFonts w:ascii="Times New Roman" w:hAnsi="Times New Roman" w:cs="Times New Roman"/>
          <w:color w:val="auto"/>
        </w:rPr>
        <w:t>stawy w</w:t>
      </w:r>
      <w:r w:rsidR="00100610" w:rsidRPr="00415AF6">
        <w:rPr>
          <w:rFonts w:ascii="Times New Roman" w:hAnsi="Times New Roman" w:cs="Times New Roman"/>
          <w:color w:val="auto"/>
        </w:rPr>
        <w:t> </w:t>
      </w:r>
      <w:r w:rsidRPr="00415AF6">
        <w:rPr>
          <w:rFonts w:ascii="Times New Roman" w:hAnsi="Times New Roman" w:cs="Times New Roman"/>
          <w:color w:val="auto"/>
        </w:rPr>
        <w:t xml:space="preserve">odniesieniu do danych osobowych </w:t>
      </w:r>
      <w:r w:rsidR="00B6047A" w:rsidRPr="00415AF6">
        <w:rPr>
          <w:rFonts w:ascii="Times New Roman" w:hAnsi="Times New Roman" w:cs="Times New Roman"/>
          <w:color w:val="auto"/>
        </w:rPr>
        <w:t>Użytkowników</w:t>
      </w:r>
      <w:r w:rsidRPr="00415AF6">
        <w:rPr>
          <w:rFonts w:ascii="Times New Roman" w:hAnsi="Times New Roman" w:cs="Times New Roman"/>
          <w:color w:val="auto"/>
        </w:rPr>
        <w:t>, przekazywanych Wykonawcy zgodnie z</w:t>
      </w:r>
      <w:r w:rsidR="00100610" w:rsidRPr="00415AF6">
        <w:rPr>
          <w:rFonts w:ascii="Times New Roman" w:hAnsi="Times New Roman" w:cs="Times New Roman"/>
          <w:color w:val="auto"/>
        </w:rPr>
        <w:t> </w:t>
      </w:r>
      <w:r w:rsidRPr="00415AF6">
        <w:rPr>
          <w:rFonts w:ascii="Times New Roman" w:hAnsi="Times New Roman" w:cs="Times New Roman"/>
          <w:color w:val="auto"/>
        </w:rPr>
        <w:t xml:space="preserve">Umową. </w:t>
      </w:r>
    </w:p>
    <w:p w14:paraId="3FE25C31" w14:textId="77777777" w:rsidR="00595760" w:rsidRPr="00415AF6" w:rsidRDefault="00595760" w:rsidP="00A036E1">
      <w:pPr>
        <w:pStyle w:val="Default"/>
        <w:numPr>
          <w:ilvl w:val="0"/>
          <w:numId w:val="10"/>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W trybie art. 31 Ustawy Zamawiający powierza Wykonawcy do przetwarzania dane osobowe, o</w:t>
      </w:r>
      <w:r w:rsidR="00100610" w:rsidRPr="00415AF6">
        <w:rPr>
          <w:rFonts w:ascii="Times New Roman" w:hAnsi="Times New Roman" w:cs="Times New Roman"/>
          <w:color w:val="auto"/>
        </w:rPr>
        <w:t> </w:t>
      </w:r>
      <w:r w:rsidRPr="00415AF6">
        <w:rPr>
          <w:rFonts w:ascii="Times New Roman" w:hAnsi="Times New Roman" w:cs="Times New Roman"/>
          <w:color w:val="auto"/>
        </w:rPr>
        <w:t xml:space="preserve">których mowa w ust. </w:t>
      </w:r>
      <w:r w:rsidR="002C4571" w:rsidRPr="00415AF6">
        <w:rPr>
          <w:rFonts w:ascii="Times New Roman" w:hAnsi="Times New Roman" w:cs="Times New Roman"/>
          <w:color w:val="auto"/>
        </w:rPr>
        <w:t>2</w:t>
      </w:r>
      <w:r w:rsidRPr="00415AF6">
        <w:rPr>
          <w:rFonts w:ascii="Times New Roman" w:hAnsi="Times New Roman" w:cs="Times New Roman"/>
          <w:color w:val="auto"/>
        </w:rPr>
        <w:t>, wyłącznie w</w:t>
      </w:r>
      <w:r w:rsidR="00C46C4F" w:rsidRPr="00415AF6">
        <w:rPr>
          <w:rFonts w:ascii="Times New Roman" w:hAnsi="Times New Roman" w:cs="Times New Roman"/>
          <w:color w:val="auto"/>
        </w:rPr>
        <w:t xml:space="preserve"> zakresie i</w:t>
      </w:r>
      <w:r w:rsidRPr="00415AF6">
        <w:rPr>
          <w:rFonts w:ascii="Times New Roman" w:hAnsi="Times New Roman" w:cs="Times New Roman"/>
          <w:color w:val="auto"/>
        </w:rPr>
        <w:t xml:space="preserve"> celu niezbędnym do wykonania Umowy. </w:t>
      </w:r>
    </w:p>
    <w:p w14:paraId="3FE25C32" w14:textId="77777777" w:rsidR="00595760" w:rsidRPr="00415AF6" w:rsidRDefault="00595760" w:rsidP="00A036E1">
      <w:pPr>
        <w:pStyle w:val="Default"/>
        <w:numPr>
          <w:ilvl w:val="0"/>
          <w:numId w:val="10"/>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zobowiązuje się do przetwarzania danych osobowych, o których mowa w ust. </w:t>
      </w:r>
      <w:r w:rsidR="00B6047A" w:rsidRPr="00415AF6">
        <w:rPr>
          <w:rFonts w:ascii="Times New Roman" w:hAnsi="Times New Roman" w:cs="Times New Roman"/>
          <w:color w:val="auto"/>
        </w:rPr>
        <w:t>2</w:t>
      </w:r>
      <w:r w:rsidR="001F1C37" w:rsidRPr="00415AF6">
        <w:rPr>
          <w:rFonts w:ascii="Times New Roman" w:hAnsi="Times New Roman" w:cs="Times New Roman"/>
          <w:color w:val="auto"/>
        </w:rPr>
        <w:t>,</w:t>
      </w:r>
      <w:r w:rsidRPr="00415AF6">
        <w:rPr>
          <w:rFonts w:ascii="Times New Roman" w:hAnsi="Times New Roman" w:cs="Times New Roman"/>
          <w:color w:val="auto"/>
        </w:rPr>
        <w:t xml:space="preserve"> zgodnie z Umową oraz Ustawą. </w:t>
      </w:r>
    </w:p>
    <w:p w14:paraId="3FE25C33" w14:textId="77777777" w:rsidR="00595760" w:rsidRPr="00415AF6" w:rsidRDefault="00595760" w:rsidP="00A036E1">
      <w:pPr>
        <w:pStyle w:val="Default"/>
        <w:numPr>
          <w:ilvl w:val="0"/>
          <w:numId w:val="10"/>
        </w:numPr>
        <w:ind w:left="284" w:hanging="284"/>
        <w:jc w:val="both"/>
        <w:rPr>
          <w:rFonts w:ascii="Times New Roman" w:hAnsi="Times New Roman" w:cs="Times New Roman"/>
          <w:color w:val="auto"/>
        </w:rPr>
      </w:pPr>
      <w:r w:rsidRPr="00415AF6">
        <w:rPr>
          <w:rFonts w:ascii="Times New Roman" w:hAnsi="Times New Roman" w:cs="Times New Roman"/>
          <w:color w:val="auto"/>
        </w:rPr>
        <w:t xml:space="preserve">Wykonawca jest zobowiązany do zapewnienia ochrony danych osobowych wymaganej przez obowiązujące przepisy prawa. </w:t>
      </w:r>
    </w:p>
    <w:p w14:paraId="3FE25C34" w14:textId="77777777" w:rsidR="00595760" w:rsidRPr="00415AF6" w:rsidRDefault="00595760" w:rsidP="00595760">
      <w:pPr>
        <w:pStyle w:val="Default"/>
        <w:jc w:val="both"/>
        <w:rPr>
          <w:rFonts w:ascii="Times New Roman" w:hAnsi="Times New Roman" w:cs="Times New Roman"/>
          <w:color w:val="auto"/>
        </w:rPr>
      </w:pPr>
    </w:p>
    <w:p w14:paraId="3FE25C35" w14:textId="77777777" w:rsidR="00595760" w:rsidRPr="00415AF6" w:rsidRDefault="00595760" w:rsidP="00F609EF">
      <w:pPr>
        <w:pStyle w:val="Default"/>
        <w:jc w:val="center"/>
        <w:rPr>
          <w:rFonts w:ascii="Times New Roman" w:hAnsi="Times New Roman" w:cs="Times New Roman"/>
          <w:color w:val="auto"/>
        </w:rPr>
      </w:pPr>
      <w:r w:rsidRPr="00415AF6">
        <w:rPr>
          <w:rFonts w:ascii="Times New Roman" w:hAnsi="Times New Roman" w:cs="Times New Roman"/>
          <w:b/>
          <w:bCs/>
          <w:color w:val="auto"/>
        </w:rPr>
        <w:t>§ 1</w:t>
      </w:r>
      <w:r w:rsidR="00C543DC" w:rsidRPr="00415AF6">
        <w:rPr>
          <w:rFonts w:ascii="Times New Roman" w:hAnsi="Times New Roman" w:cs="Times New Roman"/>
          <w:b/>
          <w:bCs/>
          <w:color w:val="auto"/>
        </w:rPr>
        <w:t>1.</w:t>
      </w:r>
      <w:r w:rsidRPr="00415AF6">
        <w:rPr>
          <w:rFonts w:ascii="Times New Roman" w:hAnsi="Times New Roman" w:cs="Times New Roman"/>
          <w:b/>
          <w:bCs/>
          <w:color w:val="auto"/>
        </w:rPr>
        <w:t xml:space="preserve"> Osoby odpowiedzialne za realizację Umowy</w:t>
      </w:r>
    </w:p>
    <w:p w14:paraId="3FE25C36" w14:textId="7006529B" w:rsidR="00595760" w:rsidRPr="00415AF6" w:rsidRDefault="00595760" w:rsidP="00A036E1">
      <w:pPr>
        <w:pStyle w:val="Default"/>
        <w:numPr>
          <w:ilvl w:val="0"/>
          <w:numId w:val="11"/>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Osobą odpowiedzialną za realizację Umowy i upoważnioną przez Zamawiającego do kontaktów z</w:t>
      </w:r>
      <w:r w:rsidR="00100610" w:rsidRPr="00415AF6">
        <w:rPr>
          <w:rFonts w:ascii="Times New Roman" w:hAnsi="Times New Roman" w:cs="Times New Roman"/>
          <w:color w:val="auto"/>
        </w:rPr>
        <w:t> </w:t>
      </w:r>
      <w:r w:rsidRPr="00415AF6">
        <w:rPr>
          <w:rFonts w:ascii="Times New Roman" w:hAnsi="Times New Roman" w:cs="Times New Roman"/>
          <w:color w:val="auto"/>
        </w:rPr>
        <w:t xml:space="preserve">Wykonawcą jest: </w:t>
      </w:r>
      <w:r w:rsidR="00B736C4" w:rsidRPr="00415AF6">
        <w:rPr>
          <w:rFonts w:ascii="Times New Roman" w:hAnsi="Times New Roman" w:cs="Times New Roman"/>
          <w:color w:val="auto"/>
        </w:rPr>
        <w:t>………………………………………………….</w:t>
      </w:r>
    </w:p>
    <w:p w14:paraId="3FE25C37" w14:textId="77777777" w:rsidR="00CA1023" w:rsidRPr="00415AF6" w:rsidRDefault="00CA1023" w:rsidP="00CA1023">
      <w:pPr>
        <w:pStyle w:val="Default"/>
        <w:spacing w:after="123"/>
        <w:ind w:left="284"/>
        <w:jc w:val="both"/>
        <w:rPr>
          <w:rFonts w:ascii="Times New Roman" w:hAnsi="Times New Roman" w:cs="Times New Roman"/>
          <w:color w:val="auto"/>
        </w:rPr>
      </w:pPr>
      <w:r w:rsidRPr="00415AF6">
        <w:rPr>
          <w:rFonts w:ascii="Times New Roman" w:hAnsi="Times New Roman" w:cs="Times New Roman"/>
          <w:color w:val="auto"/>
        </w:rPr>
        <w:t xml:space="preserve">tel.: </w:t>
      </w:r>
      <w:r w:rsidR="00B736C4" w:rsidRPr="00415AF6">
        <w:rPr>
          <w:rFonts w:ascii="Times New Roman" w:hAnsi="Times New Roman" w:cs="Times New Roman"/>
          <w:color w:val="auto"/>
        </w:rPr>
        <w:t>………………………………………………….</w:t>
      </w:r>
    </w:p>
    <w:p w14:paraId="5161AE85" w14:textId="77777777" w:rsidR="00415AF6" w:rsidRDefault="00595760" w:rsidP="00A036E1">
      <w:pPr>
        <w:pStyle w:val="Default"/>
        <w:numPr>
          <w:ilvl w:val="0"/>
          <w:numId w:val="11"/>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Osobą odpowiedzialną za realizację Umowy i upoważnioną przez Wykonawcę do kontaktów z</w:t>
      </w:r>
      <w:r w:rsidR="00100610" w:rsidRPr="00415AF6">
        <w:rPr>
          <w:rFonts w:ascii="Times New Roman" w:hAnsi="Times New Roman" w:cs="Times New Roman"/>
          <w:color w:val="auto"/>
        </w:rPr>
        <w:t> </w:t>
      </w:r>
      <w:r w:rsidRPr="00415AF6">
        <w:rPr>
          <w:rFonts w:ascii="Times New Roman" w:hAnsi="Times New Roman" w:cs="Times New Roman"/>
          <w:color w:val="auto"/>
        </w:rPr>
        <w:t>Zamawiającym jest:</w:t>
      </w:r>
    </w:p>
    <w:p w14:paraId="3FE25C38" w14:textId="26EA44B0" w:rsidR="00CA1023" w:rsidRPr="00415AF6" w:rsidRDefault="00B736C4" w:rsidP="00415AF6">
      <w:pPr>
        <w:pStyle w:val="Default"/>
        <w:spacing w:after="123"/>
        <w:ind w:left="284"/>
        <w:jc w:val="both"/>
        <w:rPr>
          <w:rFonts w:ascii="Times New Roman" w:hAnsi="Times New Roman" w:cs="Times New Roman"/>
          <w:color w:val="auto"/>
        </w:rPr>
      </w:pPr>
      <w:r w:rsidRPr="00415AF6">
        <w:rPr>
          <w:rFonts w:ascii="Times New Roman" w:hAnsi="Times New Roman" w:cs="Times New Roman"/>
          <w:color w:val="auto"/>
        </w:rPr>
        <w:t>………………………………</w:t>
      </w:r>
      <w:r w:rsidR="00415AF6">
        <w:rPr>
          <w:rFonts w:ascii="Times New Roman" w:hAnsi="Times New Roman" w:cs="Times New Roman"/>
          <w:color w:val="auto"/>
        </w:rPr>
        <w:t>…………………………………………………………</w:t>
      </w:r>
    </w:p>
    <w:p w14:paraId="3FE25C39" w14:textId="77777777" w:rsidR="00595760" w:rsidRPr="00415AF6" w:rsidRDefault="00CA1023" w:rsidP="00CA1023">
      <w:pPr>
        <w:pStyle w:val="Default"/>
        <w:spacing w:after="123"/>
        <w:ind w:left="284"/>
        <w:jc w:val="both"/>
        <w:rPr>
          <w:rFonts w:ascii="Times New Roman" w:hAnsi="Times New Roman" w:cs="Times New Roman"/>
          <w:color w:val="auto"/>
        </w:rPr>
      </w:pPr>
      <w:r w:rsidRPr="00415AF6">
        <w:rPr>
          <w:rFonts w:ascii="Times New Roman" w:hAnsi="Times New Roman" w:cs="Times New Roman"/>
          <w:color w:val="auto"/>
        </w:rPr>
        <w:t xml:space="preserve">tel.: </w:t>
      </w:r>
      <w:r w:rsidR="00B736C4" w:rsidRPr="00415AF6">
        <w:rPr>
          <w:rFonts w:ascii="Times New Roman" w:hAnsi="Times New Roman" w:cs="Times New Roman"/>
          <w:color w:val="auto"/>
        </w:rPr>
        <w:t>…………………………………………………….</w:t>
      </w:r>
    </w:p>
    <w:p w14:paraId="3FE25C3A" w14:textId="27CA374D" w:rsidR="00595760" w:rsidRPr="00415AF6" w:rsidRDefault="00595760" w:rsidP="00A036E1">
      <w:pPr>
        <w:pStyle w:val="Default"/>
        <w:numPr>
          <w:ilvl w:val="0"/>
          <w:numId w:val="11"/>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Wszelka korespondencja związana z wykonywaniem Umowy będzie sporządzana w </w:t>
      </w:r>
      <w:r w:rsidR="00A16E45" w:rsidRPr="00415AF6">
        <w:rPr>
          <w:rFonts w:ascii="Times New Roman" w:hAnsi="Times New Roman" w:cs="Times New Roman"/>
          <w:color w:val="auto"/>
        </w:rPr>
        <w:t xml:space="preserve">postaci </w:t>
      </w:r>
      <w:r w:rsidRPr="00415AF6">
        <w:rPr>
          <w:rFonts w:ascii="Times New Roman" w:hAnsi="Times New Roman" w:cs="Times New Roman"/>
          <w:color w:val="auto"/>
        </w:rPr>
        <w:t>pisemnej i doręczana drugiej stronie Umowy osobiście, listem poleconym, faksem</w:t>
      </w:r>
      <w:r w:rsidR="00A16E45" w:rsidRPr="00415AF6">
        <w:rPr>
          <w:rFonts w:ascii="Times New Roman" w:hAnsi="Times New Roman" w:cs="Times New Roman"/>
          <w:color w:val="auto"/>
        </w:rPr>
        <w:t xml:space="preserve"> lub</w:t>
      </w:r>
      <w:r w:rsidR="001B63C1" w:rsidRPr="00415AF6">
        <w:rPr>
          <w:rFonts w:ascii="Times New Roman" w:hAnsi="Times New Roman" w:cs="Times New Roman"/>
          <w:color w:val="auto"/>
        </w:rPr>
        <w:t xml:space="preserve"> </w:t>
      </w:r>
      <w:r w:rsidRPr="00415AF6">
        <w:rPr>
          <w:rFonts w:ascii="Times New Roman" w:hAnsi="Times New Roman" w:cs="Times New Roman"/>
          <w:color w:val="auto"/>
        </w:rPr>
        <w:t xml:space="preserve">pocztą </w:t>
      </w:r>
      <w:r w:rsidR="00A16E45" w:rsidRPr="00415AF6">
        <w:rPr>
          <w:rFonts w:ascii="Times New Roman" w:hAnsi="Times New Roman" w:cs="Times New Roman"/>
          <w:color w:val="auto"/>
        </w:rPr>
        <w:t xml:space="preserve">elektroniczną </w:t>
      </w:r>
      <w:r w:rsidRPr="00415AF6">
        <w:rPr>
          <w:rFonts w:ascii="Times New Roman" w:hAnsi="Times New Roman" w:cs="Times New Roman"/>
          <w:color w:val="auto"/>
        </w:rPr>
        <w:t xml:space="preserve">na następujące adresy: </w:t>
      </w:r>
    </w:p>
    <w:p w14:paraId="3FE25C3B" w14:textId="77777777" w:rsidR="00595760" w:rsidRPr="00415AF6" w:rsidRDefault="00595760" w:rsidP="00A036E1">
      <w:pPr>
        <w:pStyle w:val="Default"/>
        <w:numPr>
          <w:ilvl w:val="1"/>
          <w:numId w:val="12"/>
        </w:numPr>
        <w:ind w:left="709" w:hanging="425"/>
        <w:jc w:val="both"/>
        <w:rPr>
          <w:rFonts w:ascii="Times New Roman" w:hAnsi="Times New Roman" w:cs="Times New Roman"/>
          <w:color w:val="auto"/>
        </w:rPr>
      </w:pPr>
      <w:r w:rsidRPr="00415AF6">
        <w:rPr>
          <w:rFonts w:ascii="Times New Roman" w:hAnsi="Times New Roman" w:cs="Times New Roman"/>
          <w:color w:val="auto"/>
        </w:rPr>
        <w:t xml:space="preserve">adres korespondencyjny Zamawiającego: </w:t>
      </w:r>
    </w:p>
    <w:p w14:paraId="3FE25C3C" w14:textId="77777777" w:rsidR="003F116B" w:rsidRPr="00415AF6" w:rsidRDefault="003F116B" w:rsidP="00415AF6">
      <w:pPr>
        <w:pStyle w:val="Default"/>
        <w:ind w:left="709"/>
        <w:jc w:val="both"/>
        <w:rPr>
          <w:rFonts w:ascii="Times New Roman" w:hAnsi="Times New Roman" w:cs="Times New Roman"/>
          <w:color w:val="auto"/>
        </w:rPr>
      </w:pPr>
      <w:r w:rsidRPr="00415AF6">
        <w:rPr>
          <w:rFonts w:ascii="Times New Roman" w:hAnsi="Times New Roman" w:cs="Times New Roman"/>
          <w:color w:val="auto"/>
        </w:rPr>
        <w:t xml:space="preserve">Centrum Systemów Informacyjnych Ochrony Zdrowia </w:t>
      </w:r>
    </w:p>
    <w:p w14:paraId="3FE25C3D" w14:textId="77777777" w:rsidR="003F116B" w:rsidRPr="00415AF6" w:rsidRDefault="003F116B" w:rsidP="00415AF6">
      <w:pPr>
        <w:pStyle w:val="Default"/>
        <w:ind w:left="709"/>
        <w:jc w:val="both"/>
        <w:rPr>
          <w:rFonts w:ascii="Times New Roman" w:hAnsi="Times New Roman" w:cs="Times New Roman"/>
          <w:color w:val="auto"/>
        </w:rPr>
      </w:pPr>
      <w:r w:rsidRPr="00415AF6">
        <w:rPr>
          <w:rFonts w:ascii="Times New Roman" w:hAnsi="Times New Roman" w:cs="Times New Roman"/>
          <w:color w:val="auto"/>
        </w:rPr>
        <w:t>ul. Stanisława Dubois 5A, 00-184 Warszawa</w:t>
      </w:r>
    </w:p>
    <w:p w14:paraId="3FE25C3E" w14:textId="77777777" w:rsidR="003F116B" w:rsidRPr="00415AF6" w:rsidRDefault="003F116B" w:rsidP="00415AF6">
      <w:pPr>
        <w:pStyle w:val="Default"/>
        <w:ind w:left="709"/>
        <w:jc w:val="both"/>
        <w:rPr>
          <w:rFonts w:ascii="Times New Roman" w:hAnsi="Times New Roman" w:cs="Times New Roman"/>
          <w:color w:val="auto"/>
        </w:rPr>
      </w:pPr>
      <w:r w:rsidRPr="00415AF6">
        <w:rPr>
          <w:rFonts w:ascii="Times New Roman" w:hAnsi="Times New Roman" w:cs="Times New Roman"/>
          <w:color w:val="auto"/>
        </w:rPr>
        <w:t xml:space="preserve">fax: +48 22 597 09 </w:t>
      </w:r>
      <w:r w:rsidR="004E3900" w:rsidRPr="00415AF6">
        <w:rPr>
          <w:rFonts w:ascii="Times New Roman" w:hAnsi="Times New Roman" w:cs="Times New Roman"/>
          <w:color w:val="auto"/>
        </w:rPr>
        <w:t>3</w:t>
      </w:r>
      <w:r w:rsidRPr="00415AF6">
        <w:rPr>
          <w:rFonts w:ascii="Times New Roman" w:hAnsi="Times New Roman" w:cs="Times New Roman"/>
          <w:color w:val="auto"/>
        </w:rPr>
        <w:t>7</w:t>
      </w:r>
    </w:p>
    <w:p w14:paraId="3FE25C3F" w14:textId="77777777" w:rsidR="003F116B" w:rsidRPr="00415AF6" w:rsidRDefault="008D6262" w:rsidP="00415AF6">
      <w:pPr>
        <w:pStyle w:val="Default"/>
        <w:ind w:left="709"/>
        <w:jc w:val="both"/>
        <w:rPr>
          <w:rFonts w:ascii="Times New Roman" w:hAnsi="Times New Roman" w:cs="Times New Roman"/>
          <w:color w:val="auto"/>
        </w:rPr>
      </w:pPr>
      <w:hyperlink r:id="rId12" w:history="1">
        <w:r w:rsidR="003F116B" w:rsidRPr="00415AF6">
          <w:rPr>
            <w:rStyle w:val="Hipercze"/>
            <w:rFonts w:ascii="Times New Roman" w:hAnsi="Times New Roman" w:cs="Times New Roman"/>
          </w:rPr>
          <w:t>biuro@csioz.gov.pl</w:t>
        </w:r>
      </w:hyperlink>
    </w:p>
    <w:p w14:paraId="3FE25C40" w14:textId="77777777" w:rsidR="003F116B" w:rsidRPr="00415AF6" w:rsidRDefault="008D6262" w:rsidP="00415AF6">
      <w:pPr>
        <w:pStyle w:val="Default"/>
        <w:ind w:left="709"/>
        <w:jc w:val="both"/>
        <w:rPr>
          <w:rFonts w:ascii="Times New Roman" w:hAnsi="Times New Roman" w:cs="Times New Roman"/>
        </w:rPr>
      </w:pPr>
      <w:hyperlink r:id="rId13" w:history="1">
        <w:r w:rsidR="00167394" w:rsidRPr="00415AF6">
          <w:rPr>
            <w:rStyle w:val="Hipercze"/>
            <w:rFonts w:ascii="Times New Roman" w:hAnsi="Times New Roman" w:cs="Times New Roman"/>
          </w:rPr>
          <w:t>a.krawczyk@csioz.gov.pl</w:t>
        </w:r>
      </w:hyperlink>
    </w:p>
    <w:p w14:paraId="3FE25C41" w14:textId="77777777" w:rsidR="00595760" w:rsidRPr="00415AF6" w:rsidRDefault="00595760" w:rsidP="00B721FF">
      <w:pPr>
        <w:pStyle w:val="Default"/>
        <w:numPr>
          <w:ilvl w:val="1"/>
          <w:numId w:val="12"/>
        </w:numPr>
        <w:ind w:left="426" w:hanging="142"/>
        <w:jc w:val="both"/>
        <w:rPr>
          <w:rFonts w:ascii="Times New Roman" w:hAnsi="Times New Roman" w:cs="Times New Roman"/>
          <w:color w:val="auto"/>
        </w:rPr>
      </w:pPr>
      <w:r w:rsidRPr="00415AF6">
        <w:rPr>
          <w:rFonts w:ascii="Times New Roman" w:hAnsi="Times New Roman" w:cs="Times New Roman"/>
          <w:color w:val="auto"/>
        </w:rPr>
        <w:t xml:space="preserve">adres korespondencyjny Wykonawcy: </w:t>
      </w:r>
    </w:p>
    <w:p w14:paraId="3FE25C43" w14:textId="0459CC4A" w:rsidR="00B721FF" w:rsidRPr="00415AF6" w:rsidRDefault="00B721FF" w:rsidP="00B721FF">
      <w:pPr>
        <w:pStyle w:val="Default"/>
        <w:jc w:val="both"/>
        <w:rPr>
          <w:rFonts w:ascii="Times New Roman" w:hAnsi="Times New Roman" w:cs="Times New Roman"/>
          <w:bCs/>
          <w:color w:val="auto"/>
          <w:lang w:val="en-US"/>
        </w:rPr>
      </w:pPr>
    </w:p>
    <w:p w14:paraId="3FE25C44" w14:textId="77777777" w:rsidR="00B721FF" w:rsidRPr="00415AF6" w:rsidRDefault="00B721FF" w:rsidP="00B721FF">
      <w:pPr>
        <w:pStyle w:val="Default"/>
        <w:jc w:val="both"/>
        <w:rPr>
          <w:rFonts w:ascii="Times New Roman" w:hAnsi="Times New Roman" w:cs="Times New Roman"/>
          <w:bCs/>
          <w:color w:val="auto"/>
          <w:lang w:val="en-US"/>
        </w:rPr>
      </w:pPr>
    </w:p>
    <w:p w14:paraId="3FE25C45" w14:textId="77777777" w:rsidR="00595760" w:rsidRPr="00415AF6" w:rsidRDefault="00595760" w:rsidP="00F609EF">
      <w:pPr>
        <w:pStyle w:val="Default"/>
        <w:jc w:val="center"/>
        <w:rPr>
          <w:rFonts w:ascii="Times New Roman" w:hAnsi="Times New Roman" w:cs="Times New Roman"/>
          <w:color w:val="auto"/>
        </w:rPr>
      </w:pPr>
      <w:r w:rsidRPr="00415AF6">
        <w:rPr>
          <w:rFonts w:ascii="Times New Roman" w:hAnsi="Times New Roman" w:cs="Times New Roman"/>
          <w:b/>
          <w:bCs/>
          <w:color w:val="auto"/>
        </w:rPr>
        <w:t>§ 1</w:t>
      </w:r>
      <w:r w:rsidR="00C543DC" w:rsidRPr="00415AF6">
        <w:rPr>
          <w:rFonts w:ascii="Times New Roman" w:hAnsi="Times New Roman" w:cs="Times New Roman"/>
          <w:b/>
          <w:bCs/>
          <w:color w:val="auto"/>
        </w:rPr>
        <w:t>2.</w:t>
      </w:r>
      <w:r w:rsidRPr="00415AF6">
        <w:rPr>
          <w:rFonts w:ascii="Times New Roman" w:hAnsi="Times New Roman" w:cs="Times New Roman"/>
          <w:b/>
          <w:bCs/>
          <w:color w:val="auto"/>
        </w:rPr>
        <w:t xml:space="preserve"> Zmiany Umowy</w:t>
      </w:r>
    </w:p>
    <w:p w14:paraId="3FE25C46" w14:textId="5ECF4AC4" w:rsidR="00A9411F" w:rsidRPr="00415AF6" w:rsidRDefault="00CD1CD6" w:rsidP="00A036E1">
      <w:pPr>
        <w:pStyle w:val="Default"/>
        <w:numPr>
          <w:ilvl w:val="1"/>
          <w:numId w:val="6"/>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Wszelkie z</w:t>
      </w:r>
      <w:r w:rsidR="00FE492F" w:rsidRPr="00415AF6">
        <w:rPr>
          <w:rFonts w:ascii="Times New Roman" w:hAnsi="Times New Roman" w:cs="Times New Roman"/>
          <w:color w:val="auto"/>
        </w:rPr>
        <w:t>miany i uzupełnienia Umowy wymagają formy pisemnej</w:t>
      </w:r>
      <w:r w:rsidR="00A66E69" w:rsidRPr="00415AF6">
        <w:rPr>
          <w:rFonts w:ascii="Times New Roman" w:hAnsi="Times New Roman" w:cs="Times New Roman"/>
          <w:color w:val="auto"/>
        </w:rPr>
        <w:t xml:space="preserve"> </w:t>
      </w:r>
      <w:r w:rsidR="00FE492F" w:rsidRPr="00415AF6">
        <w:rPr>
          <w:rFonts w:ascii="Times New Roman" w:hAnsi="Times New Roman" w:cs="Times New Roman"/>
          <w:color w:val="auto"/>
        </w:rPr>
        <w:t>pod rygorem nieważności</w:t>
      </w:r>
      <w:r w:rsidR="00A66E69" w:rsidRPr="00415AF6">
        <w:rPr>
          <w:rFonts w:ascii="Times New Roman" w:hAnsi="Times New Roman" w:cs="Times New Roman"/>
          <w:color w:val="auto"/>
        </w:rPr>
        <w:t xml:space="preserve"> z zastrzeżeniem ust. 2</w:t>
      </w:r>
      <w:r w:rsidR="00FE492F" w:rsidRPr="00415AF6">
        <w:rPr>
          <w:rFonts w:ascii="Times New Roman" w:hAnsi="Times New Roman" w:cs="Times New Roman"/>
          <w:color w:val="auto"/>
        </w:rPr>
        <w:t xml:space="preserve">. </w:t>
      </w:r>
    </w:p>
    <w:p w14:paraId="3FE25C47" w14:textId="21C59C88" w:rsidR="00C77C58" w:rsidRPr="00415AF6" w:rsidRDefault="00FE492F" w:rsidP="00C77C58">
      <w:pPr>
        <w:pStyle w:val="Default"/>
        <w:numPr>
          <w:ilvl w:val="1"/>
          <w:numId w:val="6"/>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lastRenderedPageBreak/>
        <w:t>Zmiana osób, o których mowa w § 1</w:t>
      </w:r>
      <w:r w:rsidR="00161917" w:rsidRPr="00415AF6">
        <w:rPr>
          <w:rFonts w:ascii="Times New Roman" w:hAnsi="Times New Roman" w:cs="Times New Roman"/>
          <w:color w:val="auto"/>
        </w:rPr>
        <w:t>1</w:t>
      </w:r>
      <w:r w:rsidRPr="00415AF6">
        <w:rPr>
          <w:rFonts w:ascii="Times New Roman" w:hAnsi="Times New Roman" w:cs="Times New Roman"/>
          <w:color w:val="auto"/>
        </w:rPr>
        <w:t xml:space="preserve"> ust. 1 i 2 Umowy, jak również zmiana danych adresowych Stron, o których mowa w § 1</w:t>
      </w:r>
      <w:r w:rsidR="00161917" w:rsidRPr="00415AF6">
        <w:rPr>
          <w:rFonts w:ascii="Times New Roman" w:hAnsi="Times New Roman" w:cs="Times New Roman"/>
          <w:color w:val="auto"/>
        </w:rPr>
        <w:t>1</w:t>
      </w:r>
      <w:r w:rsidRPr="00415AF6">
        <w:rPr>
          <w:rFonts w:ascii="Times New Roman" w:hAnsi="Times New Roman" w:cs="Times New Roman"/>
          <w:color w:val="auto"/>
        </w:rPr>
        <w:t xml:space="preserve"> ust. 3 Umowy, zmiana adresu internetowego, o którym mowa w §</w:t>
      </w:r>
      <w:r w:rsidR="00161917" w:rsidRPr="00415AF6">
        <w:rPr>
          <w:rFonts w:ascii="Times New Roman" w:hAnsi="Times New Roman" w:cs="Times New Roman"/>
          <w:color w:val="auto"/>
        </w:rPr>
        <w:t xml:space="preserve"> 3</w:t>
      </w:r>
      <w:r w:rsidRPr="00415AF6">
        <w:rPr>
          <w:rFonts w:ascii="Times New Roman" w:hAnsi="Times New Roman" w:cs="Times New Roman"/>
          <w:color w:val="auto"/>
        </w:rPr>
        <w:t xml:space="preserve"> ust. 1, nie stanowi zmiany Umowy i może być dokonana przez Stronę, której dotyczy</w:t>
      </w:r>
      <w:r w:rsidR="00B641AE" w:rsidRPr="00415AF6">
        <w:rPr>
          <w:rFonts w:ascii="Times New Roman" w:hAnsi="Times New Roman" w:cs="Times New Roman"/>
          <w:color w:val="auto"/>
        </w:rPr>
        <w:t xml:space="preserve"> oraz</w:t>
      </w:r>
      <w:r w:rsidRPr="00415AF6">
        <w:rPr>
          <w:rFonts w:ascii="Times New Roman" w:hAnsi="Times New Roman" w:cs="Times New Roman"/>
          <w:color w:val="auto"/>
        </w:rPr>
        <w:t xml:space="preserve"> </w:t>
      </w:r>
      <w:r w:rsidR="00B641AE" w:rsidRPr="00415AF6">
        <w:rPr>
          <w:rFonts w:ascii="Times New Roman" w:hAnsi="Times New Roman" w:cs="Times New Roman"/>
          <w:color w:val="auto"/>
        </w:rPr>
        <w:t xml:space="preserve">wiąże </w:t>
      </w:r>
      <w:r w:rsidRPr="00415AF6">
        <w:rPr>
          <w:rFonts w:ascii="Times New Roman" w:hAnsi="Times New Roman" w:cs="Times New Roman"/>
          <w:color w:val="auto"/>
        </w:rPr>
        <w:t>drug</w:t>
      </w:r>
      <w:r w:rsidR="00B641AE" w:rsidRPr="00415AF6">
        <w:rPr>
          <w:rFonts w:ascii="Times New Roman" w:hAnsi="Times New Roman" w:cs="Times New Roman"/>
          <w:color w:val="auto"/>
        </w:rPr>
        <w:t xml:space="preserve">ą </w:t>
      </w:r>
      <w:r w:rsidRPr="00415AF6">
        <w:rPr>
          <w:rFonts w:ascii="Times New Roman" w:hAnsi="Times New Roman" w:cs="Times New Roman"/>
          <w:color w:val="auto"/>
        </w:rPr>
        <w:t>Stron</w:t>
      </w:r>
      <w:r w:rsidR="00B641AE" w:rsidRPr="00415AF6">
        <w:rPr>
          <w:rFonts w:ascii="Times New Roman" w:hAnsi="Times New Roman" w:cs="Times New Roman"/>
          <w:color w:val="auto"/>
        </w:rPr>
        <w:t xml:space="preserve">ę </w:t>
      </w:r>
      <w:r w:rsidRPr="00415AF6">
        <w:rPr>
          <w:rFonts w:ascii="Times New Roman" w:hAnsi="Times New Roman" w:cs="Times New Roman"/>
          <w:color w:val="auto"/>
        </w:rPr>
        <w:t xml:space="preserve">po jej skutecznym zawiadomieniu. </w:t>
      </w:r>
      <w:r w:rsidR="00C77C58" w:rsidRPr="00415AF6">
        <w:rPr>
          <w:rFonts w:ascii="Times New Roman" w:hAnsi="Times New Roman" w:cs="Times New Roman"/>
          <w:color w:val="auto"/>
        </w:rPr>
        <w:t xml:space="preserve">Nie stanowi </w:t>
      </w:r>
      <w:r w:rsidR="00573DD6" w:rsidRPr="00415AF6">
        <w:rPr>
          <w:rFonts w:ascii="Times New Roman" w:hAnsi="Times New Roman" w:cs="Times New Roman"/>
          <w:color w:val="auto"/>
        </w:rPr>
        <w:t xml:space="preserve">zmiany </w:t>
      </w:r>
      <w:r w:rsidR="00B641AE" w:rsidRPr="00415AF6">
        <w:rPr>
          <w:rFonts w:ascii="Times New Roman" w:hAnsi="Times New Roman" w:cs="Times New Roman"/>
          <w:color w:val="auto"/>
        </w:rPr>
        <w:t xml:space="preserve">Umowy </w:t>
      </w:r>
      <w:r w:rsidR="00C77C58" w:rsidRPr="00415AF6">
        <w:rPr>
          <w:rFonts w:ascii="Times New Roman" w:hAnsi="Times New Roman" w:cs="Times New Roman"/>
          <w:color w:val="auto"/>
        </w:rPr>
        <w:t xml:space="preserve">także zmiana </w:t>
      </w:r>
      <w:r w:rsidR="00573DD6" w:rsidRPr="00415AF6">
        <w:rPr>
          <w:rFonts w:ascii="Times New Roman" w:hAnsi="Times New Roman" w:cs="Times New Roman"/>
          <w:color w:val="auto"/>
        </w:rPr>
        <w:t>L</w:t>
      </w:r>
      <w:r w:rsidR="00C77C58" w:rsidRPr="00415AF6">
        <w:rPr>
          <w:rFonts w:ascii="Times New Roman" w:hAnsi="Times New Roman" w:cs="Times New Roman"/>
          <w:color w:val="auto"/>
        </w:rPr>
        <w:t xml:space="preserve">isty </w:t>
      </w:r>
      <w:r w:rsidR="00573DD6" w:rsidRPr="00415AF6">
        <w:rPr>
          <w:rFonts w:ascii="Times New Roman" w:hAnsi="Times New Roman" w:cs="Times New Roman"/>
          <w:color w:val="auto"/>
        </w:rPr>
        <w:t>U</w:t>
      </w:r>
      <w:r w:rsidR="00C77C58" w:rsidRPr="00415AF6">
        <w:rPr>
          <w:rFonts w:ascii="Times New Roman" w:hAnsi="Times New Roman" w:cs="Times New Roman"/>
          <w:color w:val="auto"/>
        </w:rPr>
        <w:t>żytkowników stanowiącej Załącznik nr 3 do Umowy.</w:t>
      </w:r>
    </w:p>
    <w:p w14:paraId="3FE25C48" w14:textId="77777777" w:rsidR="00595760" w:rsidRPr="00415AF6" w:rsidRDefault="00595760" w:rsidP="00595760">
      <w:pPr>
        <w:pStyle w:val="Default"/>
        <w:jc w:val="both"/>
        <w:rPr>
          <w:rFonts w:ascii="Times New Roman" w:hAnsi="Times New Roman" w:cs="Times New Roman"/>
          <w:color w:val="auto"/>
        </w:rPr>
      </w:pPr>
    </w:p>
    <w:p w14:paraId="3FE25C49" w14:textId="77777777" w:rsidR="00A9411F" w:rsidRPr="00415AF6" w:rsidRDefault="00595760" w:rsidP="00B161A5">
      <w:pPr>
        <w:pStyle w:val="Default"/>
        <w:jc w:val="center"/>
        <w:rPr>
          <w:rFonts w:ascii="Times New Roman" w:hAnsi="Times New Roman" w:cs="Times New Roman"/>
          <w:color w:val="auto"/>
        </w:rPr>
      </w:pPr>
      <w:r w:rsidRPr="00415AF6">
        <w:rPr>
          <w:rFonts w:ascii="Times New Roman" w:hAnsi="Times New Roman" w:cs="Times New Roman"/>
          <w:b/>
          <w:bCs/>
          <w:color w:val="auto"/>
        </w:rPr>
        <w:t>§ 1</w:t>
      </w:r>
      <w:r w:rsidR="00C543DC" w:rsidRPr="00415AF6">
        <w:rPr>
          <w:rFonts w:ascii="Times New Roman" w:hAnsi="Times New Roman" w:cs="Times New Roman"/>
          <w:b/>
          <w:bCs/>
          <w:color w:val="auto"/>
        </w:rPr>
        <w:t>3.</w:t>
      </w:r>
      <w:r w:rsidRPr="00415AF6">
        <w:rPr>
          <w:rFonts w:ascii="Times New Roman" w:hAnsi="Times New Roman" w:cs="Times New Roman"/>
          <w:b/>
          <w:bCs/>
          <w:color w:val="auto"/>
        </w:rPr>
        <w:t xml:space="preserve"> Postanowienia końcowe</w:t>
      </w:r>
      <w:r w:rsidRPr="00415AF6">
        <w:rPr>
          <w:rFonts w:ascii="Times New Roman" w:hAnsi="Times New Roman" w:cs="Times New Roman"/>
          <w:color w:val="auto"/>
        </w:rPr>
        <w:t xml:space="preserve"> </w:t>
      </w:r>
    </w:p>
    <w:p w14:paraId="3FE25C4A" w14:textId="77777777" w:rsidR="00AB64D3" w:rsidRPr="00415AF6" w:rsidRDefault="00AB64D3" w:rsidP="00A036E1">
      <w:pPr>
        <w:pStyle w:val="Default"/>
        <w:numPr>
          <w:ilvl w:val="0"/>
          <w:numId w:val="13"/>
        </w:numPr>
        <w:spacing w:after="121"/>
        <w:ind w:left="284" w:hanging="284"/>
        <w:jc w:val="both"/>
        <w:rPr>
          <w:rFonts w:ascii="Times New Roman" w:hAnsi="Times New Roman" w:cs="Times New Roman"/>
          <w:color w:val="auto"/>
        </w:rPr>
      </w:pPr>
      <w:r w:rsidRPr="00415AF6">
        <w:rPr>
          <w:rFonts w:ascii="Times New Roman" w:hAnsi="Times New Roman" w:cs="Times New Roman"/>
          <w:color w:val="auto"/>
        </w:rPr>
        <w:t xml:space="preserve">Załączniki do niniejszej umowy stanowią jej integralną część. </w:t>
      </w:r>
    </w:p>
    <w:p w14:paraId="3FE25C4C" w14:textId="77777777" w:rsidR="00595760" w:rsidRPr="00415AF6" w:rsidRDefault="004E3900" w:rsidP="00B641AE">
      <w:pPr>
        <w:pStyle w:val="Default"/>
        <w:numPr>
          <w:ilvl w:val="0"/>
          <w:numId w:val="13"/>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W sprawach nie</w:t>
      </w:r>
      <w:r w:rsidR="00595760" w:rsidRPr="00415AF6">
        <w:rPr>
          <w:rFonts w:ascii="Times New Roman" w:hAnsi="Times New Roman" w:cs="Times New Roman"/>
          <w:color w:val="auto"/>
        </w:rPr>
        <w:t xml:space="preserve">uregulowanych Umową stosuje się ustawę z dnia 23 kwietnia 1964 roku </w:t>
      </w:r>
      <w:r w:rsidR="001F1C37" w:rsidRPr="00415AF6">
        <w:rPr>
          <w:rFonts w:ascii="Times New Roman" w:hAnsi="Times New Roman" w:cs="Times New Roman"/>
          <w:color w:val="auto"/>
        </w:rPr>
        <w:t>K</w:t>
      </w:r>
      <w:r w:rsidR="00595760" w:rsidRPr="00415AF6">
        <w:rPr>
          <w:rFonts w:ascii="Times New Roman" w:hAnsi="Times New Roman" w:cs="Times New Roman"/>
          <w:color w:val="auto"/>
        </w:rPr>
        <w:t>odeks cywilny</w:t>
      </w:r>
      <w:r w:rsidR="00161917" w:rsidRPr="00415AF6">
        <w:rPr>
          <w:rFonts w:ascii="Times New Roman" w:hAnsi="Times New Roman" w:cs="Times New Roman"/>
          <w:color w:val="auto"/>
        </w:rPr>
        <w:t xml:space="preserve"> oraz inne powszechnie obowiązujące przepisy prawa polskiego</w:t>
      </w:r>
      <w:r w:rsidR="00595760" w:rsidRPr="00415AF6">
        <w:rPr>
          <w:rFonts w:ascii="Times New Roman" w:hAnsi="Times New Roman" w:cs="Times New Roman"/>
          <w:color w:val="auto"/>
        </w:rPr>
        <w:t xml:space="preserve">. </w:t>
      </w:r>
    </w:p>
    <w:p w14:paraId="3FE25C4E" w14:textId="5B030B30" w:rsidR="00595760" w:rsidRPr="00415AF6" w:rsidRDefault="00595760" w:rsidP="00A036E1">
      <w:pPr>
        <w:pStyle w:val="Default"/>
        <w:numPr>
          <w:ilvl w:val="0"/>
          <w:numId w:val="13"/>
        </w:numPr>
        <w:spacing w:after="123"/>
        <w:ind w:left="284" w:hanging="284"/>
        <w:jc w:val="both"/>
        <w:rPr>
          <w:rFonts w:ascii="Times New Roman" w:hAnsi="Times New Roman" w:cs="Times New Roman"/>
          <w:color w:val="auto"/>
        </w:rPr>
      </w:pPr>
      <w:r w:rsidRPr="00415AF6">
        <w:rPr>
          <w:rFonts w:ascii="Times New Roman" w:hAnsi="Times New Roman" w:cs="Times New Roman"/>
          <w:color w:val="auto"/>
        </w:rPr>
        <w:t xml:space="preserve">Spory powstałe w trakcie realizacji Umowy podlegają rozpoznaniu przez sąd właściwy dla siedziby Zamawiającego. </w:t>
      </w:r>
    </w:p>
    <w:p w14:paraId="3FE25C4F" w14:textId="77777777" w:rsidR="00595760" w:rsidRPr="00415AF6" w:rsidRDefault="00595760" w:rsidP="00A036E1">
      <w:pPr>
        <w:pStyle w:val="Default"/>
        <w:numPr>
          <w:ilvl w:val="0"/>
          <w:numId w:val="13"/>
        </w:numPr>
        <w:ind w:left="284" w:hanging="284"/>
        <w:jc w:val="both"/>
        <w:rPr>
          <w:rFonts w:ascii="Times New Roman" w:hAnsi="Times New Roman" w:cs="Times New Roman"/>
          <w:color w:val="auto"/>
        </w:rPr>
      </w:pPr>
      <w:r w:rsidRPr="00415AF6">
        <w:rPr>
          <w:rFonts w:ascii="Times New Roman" w:hAnsi="Times New Roman" w:cs="Times New Roman"/>
          <w:color w:val="auto"/>
        </w:rPr>
        <w:t xml:space="preserve">Umowę sporządzono w </w:t>
      </w:r>
      <w:r w:rsidR="001B63C1" w:rsidRPr="00415AF6">
        <w:rPr>
          <w:rFonts w:ascii="Times New Roman" w:hAnsi="Times New Roman" w:cs="Times New Roman"/>
          <w:color w:val="auto"/>
        </w:rPr>
        <w:t xml:space="preserve">trzech </w:t>
      </w:r>
      <w:r w:rsidRPr="00415AF6">
        <w:rPr>
          <w:rFonts w:ascii="Times New Roman" w:hAnsi="Times New Roman" w:cs="Times New Roman"/>
          <w:color w:val="auto"/>
        </w:rPr>
        <w:t xml:space="preserve">jednobrzmiących egzemplarzach </w:t>
      </w:r>
      <w:r w:rsidR="001B63C1" w:rsidRPr="00415AF6">
        <w:rPr>
          <w:rFonts w:ascii="Times New Roman" w:hAnsi="Times New Roman" w:cs="Times New Roman"/>
          <w:color w:val="auto"/>
        </w:rPr>
        <w:t>dwóch dla Zamawiającego, jednego dla Wykonawcy</w:t>
      </w:r>
      <w:r w:rsidR="004E3900" w:rsidRPr="00415AF6">
        <w:rPr>
          <w:rFonts w:ascii="Times New Roman" w:hAnsi="Times New Roman" w:cs="Times New Roman"/>
          <w:color w:val="auto"/>
        </w:rPr>
        <w:t>.</w:t>
      </w:r>
      <w:r w:rsidR="001B63C1" w:rsidRPr="00415AF6" w:rsidDel="001B63C1">
        <w:rPr>
          <w:rFonts w:ascii="Times New Roman" w:hAnsi="Times New Roman" w:cs="Times New Roman"/>
          <w:color w:val="auto"/>
        </w:rPr>
        <w:t xml:space="preserve"> </w:t>
      </w:r>
    </w:p>
    <w:p w14:paraId="3FE25C50" w14:textId="77777777" w:rsidR="002F36A3" w:rsidRPr="00415AF6" w:rsidRDefault="002F36A3" w:rsidP="00595760">
      <w:pPr>
        <w:jc w:val="both"/>
        <w:rPr>
          <w:rFonts w:eastAsiaTheme="minorHAnsi"/>
          <w:lang w:eastAsia="en-US"/>
        </w:rPr>
      </w:pPr>
    </w:p>
    <w:p w14:paraId="3FE25C51" w14:textId="77777777" w:rsidR="001B63C1" w:rsidRPr="00415AF6" w:rsidRDefault="001B63C1" w:rsidP="001B63C1">
      <w:pPr>
        <w:pStyle w:val="Styl"/>
        <w:tabs>
          <w:tab w:val="left" w:pos="180"/>
          <w:tab w:val="left" w:pos="360"/>
        </w:tabs>
        <w:spacing w:line="360" w:lineRule="auto"/>
        <w:ind w:left="426" w:hanging="426"/>
        <w:jc w:val="both"/>
        <w:rPr>
          <w:rFonts w:ascii="Times New Roman" w:eastAsiaTheme="minorHAnsi" w:hAnsi="Times New Roman" w:cs="Times New Roman"/>
          <w:lang w:eastAsia="en-US"/>
        </w:rPr>
      </w:pPr>
      <w:r w:rsidRPr="00415AF6">
        <w:rPr>
          <w:rFonts w:ascii="Times New Roman" w:eastAsiaTheme="minorHAnsi" w:hAnsi="Times New Roman" w:cs="Times New Roman"/>
          <w:lang w:eastAsia="en-US"/>
        </w:rPr>
        <w:t>Załączniki do umowy:</w:t>
      </w:r>
    </w:p>
    <w:p w14:paraId="3FE25C52" w14:textId="77777777" w:rsidR="001B63C1" w:rsidRPr="00415AF6" w:rsidRDefault="001B63C1" w:rsidP="001B63C1">
      <w:pPr>
        <w:spacing w:line="360" w:lineRule="auto"/>
        <w:ind w:left="426" w:right="142" w:hanging="426"/>
        <w:rPr>
          <w:rFonts w:eastAsiaTheme="minorHAnsi"/>
          <w:lang w:eastAsia="en-US"/>
        </w:rPr>
      </w:pPr>
      <w:r w:rsidRPr="00415AF6">
        <w:rPr>
          <w:rFonts w:eastAsiaTheme="minorHAnsi"/>
          <w:lang w:eastAsia="en-US"/>
        </w:rPr>
        <w:t>Załącznik nr 1 –</w:t>
      </w:r>
      <w:r w:rsidR="00A90B4C" w:rsidRPr="00415AF6">
        <w:rPr>
          <w:rFonts w:eastAsiaTheme="minorHAnsi"/>
          <w:lang w:eastAsia="en-US"/>
        </w:rPr>
        <w:t xml:space="preserve"> </w:t>
      </w:r>
      <w:r w:rsidRPr="00415AF6">
        <w:rPr>
          <w:rFonts w:eastAsiaTheme="minorHAnsi"/>
          <w:lang w:eastAsia="en-US"/>
        </w:rPr>
        <w:t>Opis przedmiotu zamówienia</w:t>
      </w:r>
      <w:r w:rsidR="008D087E" w:rsidRPr="00415AF6">
        <w:rPr>
          <w:rFonts w:eastAsiaTheme="minorHAnsi"/>
          <w:lang w:eastAsia="en-US"/>
        </w:rPr>
        <w:t>,</w:t>
      </w:r>
    </w:p>
    <w:p w14:paraId="3FE25C53" w14:textId="77777777" w:rsidR="001B63C1" w:rsidRPr="00415AF6" w:rsidRDefault="001B63C1" w:rsidP="001B63C1">
      <w:pPr>
        <w:spacing w:line="360" w:lineRule="auto"/>
        <w:ind w:left="426" w:right="142" w:hanging="426"/>
        <w:rPr>
          <w:rFonts w:eastAsiaTheme="minorHAnsi"/>
          <w:lang w:eastAsia="en-US"/>
        </w:rPr>
      </w:pPr>
      <w:r w:rsidRPr="00415AF6">
        <w:rPr>
          <w:rFonts w:eastAsiaTheme="minorHAnsi"/>
          <w:lang w:eastAsia="en-US"/>
        </w:rPr>
        <w:t>Załącznik nr 2 - Oferta Wykonawcy</w:t>
      </w:r>
      <w:r w:rsidR="008D087E" w:rsidRPr="00415AF6">
        <w:rPr>
          <w:rFonts w:eastAsiaTheme="minorHAnsi"/>
          <w:lang w:eastAsia="en-US"/>
        </w:rPr>
        <w:t>,</w:t>
      </w:r>
    </w:p>
    <w:p w14:paraId="3FE25C54" w14:textId="77777777" w:rsidR="001B63C1" w:rsidRPr="00415AF6" w:rsidRDefault="001B63C1" w:rsidP="001B63C1">
      <w:pPr>
        <w:spacing w:line="360" w:lineRule="auto"/>
        <w:ind w:left="426" w:right="142" w:hanging="426"/>
        <w:rPr>
          <w:rFonts w:eastAsiaTheme="minorHAnsi"/>
          <w:lang w:eastAsia="en-US"/>
        </w:rPr>
      </w:pPr>
      <w:r w:rsidRPr="00415AF6">
        <w:rPr>
          <w:rFonts w:eastAsiaTheme="minorHAnsi"/>
          <w:lang w:eastAsia="en-US"/>
        </w:rPr>
        <w:t>Załącznik nr 3 –</w:t>
      </w:r>
      <w:r w:rsidR="00A90B4C" w:rsidRPr="00415AF6">
        <w:rPr>
          <w:rFonts w:eastAsiaTheme="minorHAnsi"/>
          <w:lang w:eastAsia="en-US"/>
        </w:rPr>
        <w:t xml:space="preserve"> Lista</w:t>
      </w:r>
      <w:r w:rsidRPr="00415AF6">
        <w:rPr>
          <w:rFonts w:eastAsiaTheme="minorHAnsi"/>
          <w:lang w:eastAsia="en-US"/>
        </w:rPr>
        <w:t xml:space="preserve"> Użytkowników</w:t>
      </w:r>
      <w:r w:rsidR="00C543DC" w:rsidRPr="00415AF6">
        <w:rPr>
          <w:rFonts w:eastAsiaTheme="minorHAnsi"/>
          <w:lang w:eastAsia="en-US"/>
        </w:rPr>
        <w:t>,</w:t>
      </w:r>
    </w:p>
    <w:p w14:paraId="3FE25C55" w14:textId="77777777" w:rsidR="001B63C1" w:rsidRPr="00415AF6" w:rsidRDefault="001B63C1" w:rsidP="001B63C1">
      <w:pPr>
        <w:autoSpaceDE w:val="0"/>
        <w:autoSpaceDN w:val="0"/>
        <w:adjustRightInd w:val="0"/>
        <w:spacing w:before="120" w:line="360" w:lineRule="auto"/>
        <w:ind w:left="426" w:right="142" w:hanging="426"/>
        <w:rPr>
          <w:b/>
          <w:bCs/>
        </w:rPr>
      </w:pPr>
    </w:p>
    <w:p w14:paraId="3FE25C56" w14:textId="77777777" w:rsidR="00255D8B" w:rsidRDefault="00255D8B" w:rsidP="001B63C1">
      <w:pPr>
        <w:autoSpaceDE w:val="0"/>
        <w:autoSpaceDN w:val="0"/>
        <w:adjustRightInd w:val="0"/>
        <w:spacing w:before="120" w:line="360" w:lineRule="auto"/>
        <w:ind w:left="426" w:right="142" w:hanging="426"/>
        <w:rPr>
          <w:rFonts w:ascii="Verdana" w:eastAsiaTheme="minorHAnsi" w:hAnsi="Verdana" w:cstheme="minorBidi"/>
          <w:sz w:val="18"/>
          <w:szCs w:val="18"/>
          <w:lang w:eastAsia="en-US"/>
        </w:rPr>
      </w:pPr>
    </w:p>
    <w:p w14:paraId="51AD6C7E" w14:textId="323413DA" w:rsidR="00415AF6" w:rsidRDefault="001B63C1" w:rsidP="00415AF6">
      <w:pPr>
        <w:autoSpaceDE w:val="0"/>
        <w:autoSpaceDN w:val="0"/>
        <w:adjustRightInd w:val="0"/>
        <w:spacing w:before="120" w:line="360" w:lineRule="auto"/>
        <w:ind w:left="426" w:right="142" w:hanging="426"/>
        <w:rPr>
          <w:rFonts w:eastAsiaTheme="minorHAnsi"/>
          <w:lang w:eastAsia="en-US"/>
        </w:rPr>
      </w:pPr>
      <w:r w:rsidRPr="00415AF6">
        <w:rPr>
          <w:rFonts w:eastAsiaTheme="minorHAnsi"/>
          <w:lang w:eastAsia="en-US"/>
        </w:rPr>
        <w:t xml:space="preserve">          ZAMAWIAJĄCY</w:t>
      </w:r>
      <w:r w:rsidRPr="00415AF6">
        <w:rPr>
          <w:rFonts w:eastAsiaTheme="minorHAnsi"/>
          <w:lang w:eastAsia="en-US"/>
        </w:rPr>
        <w:tab/>
      </w:r>
      <w:r w:rsidRPr="00415AF6">
        <w:rPr>
          <w:rFonts w:eastAsiaTheme="minorHAnsi"/>
          <w:lang w:eastAsia="en-US"/>
        </w:rPr>
        <w:tab/>
      </w:r>
      <w:r w:rsidRPr="00415AF6">
        <w:rPr>
          <w:rFonts w:eastAsiaTheme="minorHAnsi"/>
          <w:lang w:eastAsia="en-US"/>
        </w:rPr>
        <w:tab/>
      </w:r>
      <w:r w:rsidRPr="00415AF6">
        <w:rPr>
          <w:rFonts w:eastAsiaTheme="minorHAnsi"/>
          <w:lang w:eastAsia="en-US"/>
        </w:rPr>
        <w:tab/>
      </w:r>
      <w:r w:rsidRPr="00415AF6">
        <w:rPr>
          <w:rFonts w:eastAsiaTheme="minorHAnsi"/>
          <w:lang w:eastAsia="en-US"/>
        </w:rPr>
        <w:tab/>
      </w:r>
      <w:r w:rsidR="00415AF6">
        <w:rPr>
          <w:rFonts w:eastAsiaTheme="minorHAnsi"/>
          <w:lang w:eastAsia="en-US"/>
        </w:rPr>
        <w:tab/>
      </w:r>
      <w:bookmarkStart w:id="0" w:name="_GoBack"/>
      <w:bookmarkEnd w:id="0"/>
      <w:r w:rsidRPr="00415AF6">
        <w:rPr>
          <w:rFonts w:eastAsiaTheme="minorHAnsi"/>
          <w:lang w:eastAsia="en-US"/>
        </w:rPr>
        <w:t>WYKONAWCA</w:t>
      </w:r>
    </w:p>
    <w:p w14:paraId="70C494C1" w14:textId="77777777" w:rsidR="00415AF6" w:rsidRDefault="00415AF6" w:rsidP="00415AF6">
      <w:pPr>
        <w:autoSpaceDE w:val="0"/>
        <w:autoSpaceDN w:val="0"/>
        <w:adjustRightInd w:val="0"/>
        <w:spacing w:before="120" w:line="360" w:lineRule="auto"/>
        <w:ind w:left="426" w:right="142" w:hanging="426"/>
        <w:rPr>
          <w:rFonts w:eastAsiaTheme="minorHAnsi"/>
          <w:lang w:eastAsia="en-US"/>
        </w:rPr>
      </w:pPr>
    </w:p>
    <w:p w14:paraId="4B3277DA" w14:textId="25CAD11A" w:rsidR="00415AF6" w:rsidRPr="001B63C1" w:rsidRDefault="00415AF6" w:rsidP="00415AF6">
      <w:pPr>
        <w:autoSpaceDE w:val="0"/>
        <w:autoSpaceDN w:val="0"/>
        <w:adjustRightInd w:val="0"/>
        <w:spacing w:before="120" w:line="360" w:lineRule="auto"/>
        <w:ind w:left="426" w:right="142" w:hanging="426"/>
        <w:rPr>
          <w:rFonts w:ascii="Verdana" w:eastAsiaTheme="minorHAnsi" w:hAnsi="Verdana" w:cstheme="minorBidi"/>
          <w:sz w:val="18"/>
          <w:szCs w:val="18"/>
          <w:lang w:eastAsia="en-US"/>
        </w:rPr>
      </w:pPr>
      <w:r w:rsidRPr="001B63C1">
        <w:rPr>
          <w:rFonts w:ascii="Verdana" w:eastAsiaTheme="minorHAnsi" w:hAnsi="Verdana" w:cstheme="minorBidi"/>
          <w:sz w:val="18"/>
          <w:szCs w:val="18"/>
          <w:lang w:eastAsia="en-US"/>
        </w:rPr>
        <w:t>….................................</w:t>
      </w:r>
      <w:r>
        <w:rPr>
          <w:rFonts w:ascii="Verdana" w:eastAsiaTheme="minorHAnsi" w:hAnsi="Verdana" w:cstheme="minorBidi"/>
          <w:sz w:val="18"/>
          <w:szCs w:val="18"/>
          <w:lang w:eastAsia="en-US"/>
        </w:rPr>
        <w:tab/>
      </w:r>
      <w:r>
        <w:rPr>
          <w:rFonts w:ascii="Verdana" w:eastAsiaTheme="minorHAnsi" w:hAnsi="Verdana" w:cstheme="minorBidi"/>
          <w:sz w:val="18"/>
          <w:szCs w:val="18"/>
          <w:lang w:eastAsia="en-US"/>
        </w:rPr>
        <w:tab/>
      </w:r>
      <w:r>
        <w:rPr>
          <w:rFonts w:ascii="Verdana" w:eastAsiaTheme="minorHAnsi" w:hAnsi="Verdana" w:cstheme="minorBidi"/>
          <w:sz w:val="18"/>
          <w:szCs w:val="18"/>
          <w:lang w:eastAsia="en-US"/>
        </w:rPr>
        <w:tab/>
      </w:r>
      <w:r w:rsidRPr="001B63C1">
        <w:rPr>
          <w:rFonts w:ascii="Verdana" w:eastAsiaTheme="minorHAnsi" w:hAnsi="Verdana" w:cstheme="minorBidi"/>
          <w:sz w:val="18"/>
          <w:szCs w:val="18"/>
          <w:lang w:eastAsia="en-US"/>
        </w:rPr>
        <w:tab/>
      </w:r>
      <w:r w:rsidRPr="001B63C1">
        <w:rPr>
          <w:rFonts w:ascii="Verdana" w:eastAsiaTheme="minorHAnsi" w:hAnsi="Verdana" w:cstheme="minorBidi"/>
          <w:sz w:val="18"/>
          <w:szCs w:val="18"/>
          <w:lang w:eastAsia="en-US"/>
        </w:rPr>
        <w:tab/>
      </w:r>
      <w:r w:rsidRPr="001B63C1">
        <w:rPr>
          <w:rFonts w:ascii="Verdana" w:eastAsiaTheme="minorHAnsi" w:hAnsi="Verdana" w:cstheme="minorBidi"/>
          <w:sz w:val="18"/>
          <w:szCs w:val="18"/>
          <w:lang w:eastAsia="en-US"/>
        </w:rPr>
        <w:tab/>
        <w:t>………………………………..</w:t>
      </w:r>
    </w:p>
    <w:p w14:paraId="3FE25C58" w14:textId="77777777" w:rsidR="001B63C1" w:rsidRDefault="001B63C1" w:rsidP="0038754F">
      <w:pPr>
        <w:autoSpaceDE w:val="0"/>
        <w:autoSpaceDN w:val="0"/>
        <w:adjustRightInd w:val="0"/>
        <w:spacing w:before="120" w:line="360" w:lineRule="auto"/>
        <w:ind w:left="426" w:right="142" w:hanging="426"/>
      </w:pPr>
    </w:p>
    <w:p w14:paraId="6A2CBF22" w14:textId="77777777" w:rsidR="00415AF6" w:rsidRPr="00415AF6" w:rsidRDefault="00415AF6" w:rsidP="0038754F">
      <w:pPr>
        <w:autoSpaceDE w:val="0"/>
        <w:autoSpaceDN w:val="0"/>
        <w:adjustRightInd w:val="0"/>
        <w:spacing w:before="120" w:line="360" w:lineRule="auto"/>
        <w:ind w:left="426" w:right="142" w:hanging="426"/>
      </w:pPr>
    </w:p>
    <w:sectPr w:rsidR="00415AF6" w:rsidRPr="00415AF6" w:rsidSect="00935BE5">
      <w:headerReference w:type="default" r:id="rId14"/>
      <w:footerReference w:type="default" r:id="rId15"/>
      <w:pgSz w:w="11906" w:h="16838"/>
      <w:pgMar w:top="195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C084F" w14:textId="77777777" w:rsidR="008D6262" w:rsidRDefault="008D6262" w:rsidP="00381B81">
      <w:r>
        <w:separator/>
      </w:r>
    </w:p>
  </w:endnote>
  <w:endnote w:type="continuationSeparator" w:id="0">
    <w:p w14:paraId="1F8080EB" w14:textId="77777777" w:rsidR="008D6262" w:rsidRDefault="008D6262" w:rsidP="0038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05979830"/>
      <w:docPartObj>
        <w:docPartGallery w:val="Page Numbers (Bottom of Page)"/>
        <w:docPartUnique/>
      </w:docPartObj>
    </w:sdtPr>
    <w:sdtContent>
      <w:p w14:paraId="35B3D141" w14:textId="77777777" w:rsidR="00415AF6" w:rsidRPr="00746CD1" w:rsidRDefault="00415AF6" w:rsidP="00415AF6">
        <w:pPr>
          <w:pStyle w:val="Stopka"/>
          <w:tabs>
            <w:tab w:val="clear" w:pos="4536"/>
            <w:tab w:val="clear" w:pos="9072"/>
          </w:tabs>
          <w:spacing w:before="80" w:line="160" w:lineRule="exact"/>
          <w:jc w:val="center"/>
          <w:rPr>
            <w:b/>
            <w:bCs/>
            <w:sz w:val="18"/>
            <w:szCs w:val="18"/>
          </w:rPr>
        </w:pPr>
        <w:r w:rsidRPr="00746CD1">
          <w:rPr>
            <w:b/>
            <w:bCs/>
            <w:sz w:val="18"/>
            <w:szCs w:val="18"/>
          </w:rPr>
          <w:t>Centrum Systemów Informacyjnych Ochrony Zdrowia</w:t>
        </w:r>
      </w:p>
      <w:p w14:paraId="4E6F6BBA" w14:textId="77777777" w:rsidR="00415AF6" w:rsidRPr="00746CD1" w:rsidRDefault="00415AF6" w:rsidP="00415AF6">
        <w:pPr>
          <w:pStyle w:val="Stopka"/>
          <w:tabs>
            <w:tab w:val="left" w:pos="951"/>
            <w:tab w:val="center" w:pos="5670"/>
          </w:tabs>
          <w:spacing w:before="80" w:line="160" w:lineRule="exact"/>
          <w:jc w:val="center"/>
          <w:rPr>
            <w:sz w:val="18"/>
            <w:szCs w:val="18"/>
          </w:rPr>
        </w:pPr>
        <w:r w:rsidRPr="00746CD1">
          <w:rPr>
            <w:sz w:val="18"/>
            <w:szCs w:val="18"/>
          </w:rPr>
          <w:t>ul. Stanisława Dubois 5A, 00-184 Warszawa</w:t>
        </w:r>
      </w:p>
      <w:p w14:paraId="2384927E" w14:textId="77777777" w:rsidR="00415AF6" w:rsidRPr="00746CD1" w:rsidRDefault="00415AF6" w:rsidP="00415AF6">
        <w:pPr>
          <w:pStyle w:val="Stopka"/>
          <w:spacing w:before="80" w:line="160" w:lineRule="exact"/>
          <w:jc w:val="center"/>
          <w:rPr>
            <w:sz w:val="18"/>
            <w:szCs w:val="18"/>
            <w:lang w:val="en-US"/>
          </w:rPr>
        </w:pPr>
        <w:r w:rsidRPr="00746CD1">
          <w:rPr>
            <w:sz w:val="18"/>
            <w:szCs w:val="18"/>
            <w:lang w:val="en-US"/>
          </w:rPr>
          <w:t>tel. +48(22) 597-09-27 fax  +48(22) 597-09-47</w:t>
        </w:r>
      </w:p>
      <w:p w14:paraId="2FF4B009" w14:textId="77777777" w:rsidR="00415AF6" w:rsidRPr="00746CD1" w:rsidRDefault="00415AF6" w:rsidP="00415AF6">
        <w:pPr>
          <w:pStyle w:val="Stopka"/>
          <w:tabs>
            <w:tab w:val="clear" w:pos="4536"/>
            <w:tab w:val="clear" w:pos="9072"/>
            <w:tab w:val="left" w:pos="5778"/>
          </w:tabs>
          <w:spacing w:before="80" w:line="160" w:lineRule="exact"/>
          <w:jc w:val="center"/>
          <w:rPr>
            <w:rStyle w:val="FontStyle63"/>
            <w:b/>
            <w:bCs/>
            <w:i w:val="0"/>
            <w:iCs w:val="0"/>
            <w:sz w:val="18"/>
            <w:szCs w:val="18"/>
            <w:lang w:val="en-US"/>
          </w:rPr>
        </w:pPr>
        <w:r w:rsidRPr="00746CD1">
          <w:rPr>
            <w:sz w:val="18"/>
            <w:szCs w:val="18"/>
            <w:lang w:val="en-US"/>
          </w:rPr>
          <w:t>biuro@csioz.gov.pl   www.csioz.gov.pl</w:t>
        </w:r>
      </w:p>
      <w:p w14:paraId="7BEC9451" w14:textId="3FB05FC3" w:rsidR="00415AF6" w:rsidRDefault="00415AF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251FA" w:rsidRPr="00E251FA">
          <w:rPr>
            <w:rFonts w:asciiTheme="majorHAnsi" w:eastAsiaTheme="majorEastAsia" w:hAnsiTheme="majorHAnsi" w:cstheme="majorBidi"/>
            <w:noProof/>
            <w:sz w:val="28"/>
            <w:szCs w:val="28"/>
          </w:rPr>
          <w:t>8</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/8</w:t>
        </w:r>
      </w:p>
    </w:sdtContent>
  </w:sdt>
  <w:p w14:paraId="3FE25C62" w14:textId="77777777" w:rsidR="009E013E" w:rsidRPr="00935BE5" w:rsidRDefault="009E013E" w:rsidP="00935BE5">
    <w:pPr>
      <w:pStyle w:val="Stopka"/>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03B44" w14:textId="77777777" w:rsidR="008D6262" w:rsidRDefault="008D6262" w:rsidP="00381B81">
      <w:r>
        <w:separator/>
      </w:r>
    </w:p>
  </w:footnote>
  <w:footnote w:type="continuationSeparator" w:id="0">
    <w:p w14:paraId="075520CE" w14:textId="77777777" w:rsidR="008D6262" w:rsidRDefault="008D6262" w:rsidP="0038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5C5D" w14:textId="77777777" w:rsidR="009E013E" w:rsidRDefault="009E013E">
    <w:pPr>
      <w:pStyle w:val="Nagwek"/>
    </w:pPr>
    <w:r w:rsidRPr="00935BE5">
      <w:rPr>
        <w:noProof/>
      </w:rPr>
      <w:drawing>
        <wp:anchor distT="0" distB="0" distL="0" distR="0" simplePos="0" relativeHeight="251659264" behindDoc="1" locked="0" layoutInCell="1" allowOverlap="0" wp14:anchorId="3FE25C63" wp14:editId="3FE25C64">
          <wp:simplePos x="0" y="0"/>
          <wp:positionH relativeFrom="column">
            <wp:posOffset>2192655</wp:posOffset>
          </wp:positionH>
          <wp:positionV relativeFrom="line">
            <wp:posOffset>-208280</wp:posOffset>
          </wp:positionV>
          <wp:extent cx="1619250" cy="762000"/>
          <wp:effectExtent l="0" t="0" r="0" b="0"/>
          <wp:wrapNone/>
          <wp:docPr id="1" name="Obraz 1" descr="Opis: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Opis: Centrum Systemów Informacyjnych Ochrony Zdrow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2C"/>
    <w:multiLevelType w:val="hybridMultilevel"/>
    <w:tmpl w:val="7720969E"/>
    <w:lvl w:ilvl="0" w:tplc="69D8F3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C5DD1"/>
    <w:multiLevelType w:val="hybridMultilevel"/>
    <w:tmpl w:val="1E04065A"/>
    <w:lvl w:ilvl="0" w:tplc="8800F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B91BF6"/>
    <w:multiLevelType w:val="hybridMultilevel"/>
    <w:tmpl w:val="CBEE0952"/>
    <w:lvl w:ilvl="0" w:tplc="04150011">
      <w:start w:val="1"/>
      <w:numFmt w:val="decimal"/>
      <w:lvlText w:val="%1)"/>
      <w:lvlJc w:val="left"/>
      <w:pPr>
        <w:ind w:left="720" w:hanging="360"/>
      </w:pPr>
    </w:lvl>
    <w:lvl w:ilvl="1" w:tplc="F03241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376D8"/>
    <w:multiLevelType w:val="hybridMultilevel"/>
    <w:tmpl w:val="CBDA05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A1858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C1DA5"/>
    <w:multiLevelType w:val="hybridMultilevel"/>
    <w:tmpl w:val="A20AF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A825A3"/>
    <w:multiLevelType w:val="hybridMultilevel"/>
    <w:tmpl w:val="C1625CD6"/>
    <w:lvl w:ilvl="0" w:tplc="8800F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47491E"/>
    <w:multiLevelType w:val="hybridMultilevel"/>
    <w:tmpl w:val="069AAF88"/>
    <w:lvl w:ilvl="0" w:tplc="79AE7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324B5A"/>
    <w:multiLevelType w:val="hybridMultilevel"/>
    <w:tmpl w:val="2B7A730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8BB4163A">
      <w:start w:val="1"/>
      <w:numFmt w:val="decimal"/>
      <w:lvlText w:val="%3."/>
      <w:lvlJc w:val="left"/>
      <w:pPr>
        <w:ind w:left="2766" w:hanging="360"/>
      </w:pPr>
      <w:rPr>
        <w:rFonts w:hint="default"/>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58F02F85"/>
    <w:multiLevelType w:val="hybridMultilevel"/>
    <w:tmpl w:val="69CAE262"/>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7039BC"/>
    <w:multiLevelType w:val="hybridMultilevel"/>
    <w:tmpl w:val="00A28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1A812E9"/>
    <w:multiLevelType w:val="hybridMultilevel"/>
    <w:tmpl w:val="54BC4A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97A401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C05284"/>
    <w:multiLevelType w:val="hybridMultilevel"/>
    <w:tmpl w:val="5A92F792"/>
    <w:lvl w:ilvl="0" w:tplc="0415000F">
      <w:start w:val="1"/>
      <w:numFmt w:val="decimal"/>
      <w:lvlText w:val="%1."/>
      <w:lvlJc w:val="left"/>
      <w:pPr>
        <w:ind w:left="720" w:hanging="360"/>
      </w:pPr>
      <w:rPr>
        <w:rFonts w:hint="default"/>
      </w:rPr>
    </w:lvl>
    <w:lvl w:ilvl="1" w:tplc="503A2B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AB1CF3"/>
    <w:multiLevelType w:val="hybridMultilevel"/>
    <w:tmpl w:val="55C611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2"/>
  </w:num>
  <w:num w:numId="3">
    <w:abstractNumId w:val="9"/>
  </w:num>
  <w:num w:numId="4">
    <w:abstractNumId w:val="11"/>
  </w:num>
  <w:num w:numId="5">
    <w:abstractNumId w:val="7"/>
  </w:num>
  <w:num w:numId="6">
    <w:abstractNumId w:val="2"/>
  </w:num>
  <w:num w:numId="7">
    <w:abstractNumId w:val="0"/>
  </w:num>
  <w:num w:numId="8">
    <w:abstractNumId w:val="10"/>
  </w:num>
  <w:num w:numId="9">
    <w:abstractNumId w:val="3"/>
  </w:num>
  <w:num w:numId="10">
    <w:abstractNumId w:val="1"/>
  </w:num>
  <w:num w:numId="11">
    <w:abstractNumId w:val="5"/>
  </w:num>
  <w:num w:numId="12">
    <w:abstractNumId w:val="8"/>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60"/>
    <w:rsid w:val="0000399F"/>
    <w:rsid w:val="00023777"/>
    <w:rsid w:val="00030CBB"/>
    <w:rsid w:val="00040FF8"/>
    <w:rsid w:val="0005459E"/>
    <w:rsid w:val="00084C49"/>
    <w:rsid w:val="00084DE1"/>
    <w:rsid w:val="000935D8"/>
    <w:rsid w:val="0009496F"/>
    <w:rsid w:val="000B2557"/>
    <w:rsid w:val="000B2B5C"/>
    <w:rsid w:val="000D02AC"/>
    <w:rsid w:val="000D6915"/>
    <w:rsid w:val="00100610"/>
    <w:rsid w:val="001222B8"/>
    <w:rsid w:val="00135A04"/>
    <w:rsid w:val="00141933"/>
    <w:rsid w:val="001441FA"/>
    <w:rsid w:val="00157221"/>
    <w:rsid w:val="00161917"/>
    <w:rsid w:val="00167394"/>
    <w:rsid w:val="001679B9"/>
    <w:rsid w:val="001703A1"/>
    <w:rsid w:val="00190E4E"/>
    <w:rsid w:val="00191C89"/>
    <w:rsid w:val="001A6ED8"/>
    <w:rsid w:val="001B63C1"/>
    <w:rsid w:val="001B691B"/>
    <w:rsid w:val="001C58B4"/>
    <w:rsid w:val="001F1C37"/>
    <w:rsid w:val="00201309"/>
    <w:rsid w:val="00201970"/>
    <w:rsid w:val="00205670"/>
    <w:rsid w:val="0021190E"/>
    <w:rsid w:val="00225EBD"/>
    <w:rsid w:val="002311D4"/>
    <w:rsid w:val="00250CE2"/>
    <w:rsid w:val="00251064"/>
    <w:rsid w:val="00251E2C"/>
    <w:rsid w:val="00255D8B"/>
    <w:rsid w:val="002631AC"/>
    <w:rsid w:val="002918BB"/>
    <w:rsid w:val="002B1791"/>
    <w:rsid w:val="002C4571"/>
    <w:rsid w:val="002C46F5"/>
    <w:rsid w:val="002C505F"/>
    <w:rsid w:val="002C6A00"/>
    <w:rsid w:val="002D3871"/>
    <w:rsid w:val="002D7886"/>
    <w:rsid w:val="002F1D95"/>
    <w:rsid w:val="002F36A3"/>
    <w:rsid w:val="00300D91"/>
    <w:rsid w:val="003103C2"/>
    <w:rsid w:val="003128EE"/>
    <w:rsid w:val="003222E3"/>
    <w:rsid w:val="00346034"/>
    <w:rsid w:val="00351A44"/>
    <w:rsid w:val="003556C3"/>
    <w:rsid w:val="00374F28"/>
    <w:rsid w:val="003758AD"/>
    <w:rsid w:val="00381B81"/>
    <w:rsid w:val="00386823"/>
    <w:rsid w:val="0038754F"/>
    <w:rsid w:val="00390173"/>
    <w:rsid w:val="00397D83"/>
    <w:rsid w:val="003A3A3C"/>
    <w:rsid w:val="003A5874"/>
    <w:rsid w:val="003A7E23"/>
    <w:rsid w:val="003C0D32"/>
    <w:rsid w:val="003C0D3C"/>
    <w:rsid w:val="003D3160"/>
    <w:rsid w:val="003E36B8"/>
    <w:rsid w:val="003F116B"/>
    <w:rsid w:val="00403A6F"/>
    <w:rsid w:val="00403E5E"/>
    <w:rsid w:val="00415556"/>
    <w:rsid w:val="00415AF6"/>
    <w:rsid w:val="004242D3"/>
    <w:rsid w:val="00424398"/>
    <w:rsid w:val="00424949"/>
    <w:rsid w:val="00443635"/>
    <w:rsid w:val="004557D3"/>
    <w:rsid w:val="0047054C"/>
    <w:rsid w:val="00485CE9"/>
    <w:rsid w:val="00487038"/>
    <w:rsid w:val="00491E8D"/>
    <w:rsid w:val="0049767B"/>
    <w:rsid w:val="004A47C8"/>
    <w:rsid w:val="004A5493"/>
    <w:rsid w:val="004D0B92"/>
    <w:rsid w:val="004E3900"/>
    <w:rsid w:val="005003F7"/>
    <w:rsid w:val="0051480A"/>
    <w:rsid w:val="0051538D"/>
    <w:rsid w:val="005223E0"/>
    <w:rsid w:val="0052666C"/>
    <w:rsid w:val="00526690"/>
    <w:rsid w:val="00545939"/>
    <w:rsid w:val="005476E6"/>
    <w:rsid w:val="00555F81"/>
    <w:rsid w:val="00557B46"/>
    <w:rsid w:val="00570E9B"/>
    <w:rsid w:val="005730BB"/>
    <w:rsid w:val="00573DD6"/>
    <w:rsid w:val="005818B2"/>
    <w:rsid w:val="00595710"/>
    <w:rsid w:val="00595760"/>
    <w:rsid w:val="005A7E0C"/>
    <w:rsid w:val="005C0A15"/>
    <w:rsid w:val="005D26CB"/>
    <w:rsid w:val="005D50E5"/>
    <w:rsid w:val="005E538E"/>
    <w:rsid w:val="005E6D4F"/>
    <w:rsid w:val="00616B1D"/>
    <w:rsid w:val="0062648E"/>
    <w:rsid w:val="00640C77"/>
    <w:rsid w:val="00642673"/>
    <w:rsid w:val="00642A0E"/>
    <w:rsid w:val="00642C4B"/>
    <w:rsid w:val="00647A88"/>
    <w:rsid w:val="00655A65"/>
    <w:rsid w:val="00661AD0"/>
    <w:rsid w:val="00676911"/>
    <w:rsid w:val="0067788A"/>
    <w:rsid w:val="00681FC3"/>
    <w:rsid w:val="006865A8"/>
    <w:rsid w:val="00694771"/>
    <w:rsid w:val="00694F39"/>
    <w:rsid w:val="006A0D21"/>
    <w:rsid w:val="006B33F8"/>
    <w:rsid w:val="006F31AD"/>
    <w:rsid w:val="006F3FEE"/>
    <w:rsid w:val="00702593"/>
    <w:rsid w:val="00716A4D"/>
    <w:rsid w:val="007606A4"/>
    <w:rsid w:val="0076278D"/>
    <w:rsid w:val="007843A7"/>
    <w:rsid w:val="007A4D22"/>
    <w:rsid w:val="007B75DF"/>
    <w:rsid w:val="007D0589"/>
    <w:rsid w:val="007D4FA7"/>
    <w:rsid w:val="007E2B83"/>
    <w:rsid w:val="007E74A2"/>
    <w:rsid w:val="007F0567"/>
    <w:rsid w:val="007F348D"/>
    <w:rsid w:val="007F6C1B"/>
    <w:rsid w:val="00812606"/>
    <w:rsid w:val="00815FCD"/>
    <w:rsid w:val="00817EA3"/>
    <w:rsid w:val="00822BA5"/>
    <w:rsid w:val="00823268"/>
    <w:rsid w:val="008244A4"/>
    <w:rsid w:val="00824B1B"/>
    <w:rsid w:val="00826795"/>
    <w:rsid w:val="00835A89"/>
    <w:rsid w:val="008361CE"/>
    <w:rsid w:val="00841666"/>
    <w:rsid w:val="00851447"/>
    <w:rsid w:val="00855D89"/>
    <w:rsid w:val="00862B27"/>
    <w:rsid w:val="0088779C"/>
    <w:rsid w:val="00896CD3"/>
    <w:rsid w:val="008A6060"/>
    <w:rsid w:val="008C3B62"/>
    <w:rsid w:val="008C531B"/>
    <w:rsid w:val="008D087E"/>
    <w:rsid w:val="008D54F5"/>
    <w:rsid w:val="008D6262"/>
    <w:rsid w:val="008D7FBB"/>
    <w:rsid w:val="008E3598"/>
    <w:rsid w:val="008F3B85"/>
    <w:rsid w:val="00924CE4"/>
    <w:rsid w:val="00931BE8"/>
    <w:rsid w:val="00935BE5"/>
    <w:rsid w:val="00951D76"/>
    <w:rsid w:val="00966BCA"/>
    <w:rsid w:val="009750D3"/>
    <w:rsid w:val="009A6582"/>
    <w:rsid w:val="009A6740"/>
    <w:rsid w:val="009B5D9A"/>
    <w:rsid w:val="009B6626"/>
    <w:rsid w:val="009D5355"/>
    <w:rsid w:val="009D561D"/>
    <w:rsid w:val="009E013E"/>
    <w:rsid w:val="009E0C9F"/>
    <w:rsid w:val="009E1085"/>
    <w:rsid w:val="009F3F16"/>
    <w:rsid w:val="00A036E1"/>
    <w:rsid w:val="00A100D4"/>
    <w:rsid w:val="00A16E45"/>
    <w:rsid w:val="00A358A3"/>
    <w:rsid w:val="00A453A7"/>
    <w:rsid w:val="00A4597C"/>
    <w:rsid w:val="00A47E35"/>
    <w:rsid w:val="00A53DD3"/>
    <w:rsid w:val="00A644A0"/>
    <w:rsid w:val="00A66E69"/>
    <w:rsid w:val="00A72324"/>
    <w:rsid w:val="00A73F73"/>
    <w:rsid w:val="00A75358"/>
    <w:rsid w:val="00A8344E"/>
    <w:rsid w:val="00A90B4C"/>
    <w:rsid w:val="00A9411F"/>
    <w:rsid w:val="00AB64D3"/>
    <w:rsid w:val="00AD432A"/>
    <w:rsid w:val="00AE54B0"/>
    <w:rsid w:val="00AF2364"/>
    <w:rsid w:val="00B12C98"/>
    <w:rsid w:val="00B161A5"/>
    <w:rsid w:val="00B20EFB"/>
    <w:rsid w:val="00B531DB"/>
    <w:rsid w:val="00B6047A"/>
    <w:rsid w:val="00B641AE"/>
    <w:rsid w:val="00B65577"/>
    <w:rsid w:val="00B711EF"/>
    <w:rsid w:val="00B721FF"/>
    <w:rsid w:val="00B736C4"/>
    <w:rsid w:val="00B83B19"/>
    <w:rsid w:val="00B91D4F"/>
    <w:rsid w:val="00BA719C"/>
    <w:rsid w:val="00BC0D18"/>
    <w:rsid w:val="00BC1926"/>
    <w:rsid w:val="00BC50E0"/>
    <w:rsid w:val="00BC6BF4"/>
    <w:rsid w:val="00BE269C"/>
    <w:rsid w:val="00BE3212"/>
    <w:rsid w:val="00BE4272"/>
    <w:rsid w:val="00BE50C4"/>
    <w:rsid w:val="00BF246E"/>
    <w:rsid w:val="00BF3218"/>
    <w:rsid w:val="00BF6A9A"/>
    <w:rsid w:val="00C003EB"/>
    <w:rsid w:val="00C0710D"/>
    <w:rsid w:val="00C12187"/>
    <w:rsid w:val="00C421F8"/>
    <w:rsid w:val="00C46C4F"/>
    <w:rsid w:val="00C543DC"/>
    <w:rsid w:val="00C77543"/>
    <w:rsid w:val="00C77C58"/>
    <w:rsid w:val="00C82560"/>
    <w:rsid w:val="00C86FAE"/>
    <w:rsid w:val="00C9745A"/>
    <w:rsid w:val="00CA1023"/>
    <w:rsid w:val="00CB116C"/>
    <w:rsid w:val="00CB7C5F"/>
    <w:rsid w:val="00CD1CD6"/>
    <w:rsid w:val="00CD36A8"/>
    <w:rsid w:val="00CF5B08"/>
    <w:rsid w:val="00D0398F"/>
    <w:rsid w:val="00D068A3"/>
    <w:rsid w:val="00D208C3"/>
    <w:rsid w:val="00D24F0A"/>
    <w:rsid w:val="00D35182"/>
    <w:rsid w:val="00D534C2"/>
    <w:rsid w:val="00D54509"/>
    <w:rsid w:val="00D57473"/>
    <w:rsid w:val="00D61F93"/>
    <w:rsid w:val="00D63A1E"/>
    <w:rsid w:val="00D63EF7"/>
    <w:rsid w:val="00D765E7"/>
    <w:rsid w:val="00D81774"/>
    <w:rsid w:val="00D96AD6"/>
    <w:rsid w:val="00DB12E9"/>
    <w:rsid w:val="00DB42D4"/>
    <w:rsid w:val="00DC057B"/>
    <w:rsid w:val="00DC2472"/>
    <w:rsid w:val="00DC2D02"/>
    <w:rsid w:val="00DD77AF"/>
    <w:rsid w:val="00DE073E"/>
    <w:rsid w:val="00E03E73"/>
    <w:rsid w:val="00E069E6"/>
    <w:rsid w:val="00E100B9"/>
    <w:rsid w:val="00E23D2C"/>
    <w:rsid w:val="00E251FA"/>
    <w:rsid w:val="00E34969"/>
    <w:rsid w:val="00E375EC"/>
    <w:rsid w:val="00E40AEE"/>
    <w:rsid w:val="00E51E67"/>
    <w:rsid w:val="00E629EC"/>
    <w:rsid w:val="00E63A5A"/>
    <w:rsid w:val="00E668DF"/>
    <w:rsid w:val="00E67FA7"/>
    <w:rsid w:val="00E712BB"/>
    <w:rsid w:val="00E74B15"/>
    <w:rsid w:val="00E75FCC"/>
    <w:rsid w:val="00E814E4"/>
    <w:rsid w:val="00E82E8D"/>
    <w:rsid w:val="00E845E5"/>
    <w:rsid w:val="00EA0FD1"/>
    <w:rsid w:val="00EA6AE6"/>
    <w:rsid w:val="00EB29C8"/>
    <w:rsid w:val="00EC66F8"/>
    <w:rsid w:val="00F11648"/>
    <w:rsid w:val="00F2315C"/>
    <w:rsid w:val="00F2587C"/>
    <w:rsid w:val="00F30D31"/>
    <w:rsid w:val="00F31DF9"/>
    <w:rsid w:val="00F340C9"/>
    <w:rsid w:val="00F54921"/>
    <w:rsid w:val="00F609EF"/>
    <w:rsid w:val="00F7497F"/>
    <w:rsid w:val="00F83B5C"/>
    <w:rsid w:val="00FA4DCB"/>
    <w:rsid w:val="00FA669A"/>
    <w:rsid w:val="00FD5484"/>
    <w:rsid w:val="00FD6373"/>
    <w:rsid w:val="00FD6D4E"/>
    <w:rsid w:val="00FE199E"/>
    <w:rsid w:val="00FE1DB0"/>
    <w:rsid w:val="00FE4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7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95760"/>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835A89"/>
    <w:rPr>
      <w:sz w:val="16"/>
      <w:szCs w:val="16"/>
    </w:rPr>
  </w:style>
  <w:style w:type="paragraph" w:styleId="Tekstkomentarza">
    <w:name w:val="annotation text"/>
    <w:basedOn w:val="Normalny"/>
    <w:link w:val="TekstkomentarzaZnak"/>
    <w:uiPriority w:val="99"/>
    <w:semiHidden/>
    <w:unhideWhenUsed/>
    <w:rsid w:val="00835A89"/>
    <w:rPr>
      <w:sz w:val="20"/>
      <w:szCs w:val="20"/>
    </w:rPr>
  </w:style>
  <w:style w:type="character" w:customStyle="1" w:styleId="TekstkomentarzaZnak">
    <w:name w:val="Tekst komentarza Znak"/>
    <w:basedOn w:val="Domylnaczcionkaakapitu"/>
    <w:link w:val="Tekstkomentarza"/>
    <w:uiPriority w:val="99"/>
    <w:semiHidden/>
    <w:rsid w:val="00835A89"/>
    <w:rPr>
      <w:sz w:val="20"/>
      <w:szCs w:val="20"/>
    </w:rPr>
  </w:style>
  <w:style w:type="paragraph" w:styleId="Tematkomentarza">
    <w:name w:val="annotation subject"/>
    <w:basedOn w:val="Tekstkomentarza"/>
    <w:next w:val="Tekstkomentarza"/>
    <w:link w:val="TematkomentarzaZnak"/>
    <w:uiPriority w:val="99"/>
    <w:semiHidden/>
    <w:unhideWhenUsed/>
    <w:rsid w:val="00835A89"/>
    <w:rPr>
      <w:b/>
      <w:bCs/>
    </w:rPr>
  </w:style>
  <w:style w:type="character" w:customStyle="1" w:styleId="TematkomentarzaZnak">
    <w:name w:val="Temat komentarza Znak"/>
    <w:basedOn w:val="TekstkomentarzaZnak"/>
    <w:link w:val="Tematkomentarza"/>
    <w:uiPriority w:val="99"/>
    <w:semiHidden/>
    <w:rsid w:val="00835A89"/>
    <w:rPr>
      <w:b/>
      <w:bCs/>
      <w:sz w:val="20"/>
      <w:szCs w:val="20"/>
    </w:rPr>
  </w:style>
  <w:style w:type="paragraph" w:styleId="Tekstdymka">
    <w:name w:val="Balloon Text"/>
    <w:basedOn w:val="Normalny"/>
    <w:link w:val="TekstdymkaZnak"/>
    <w:uiPriority w:val="99"/>
    <w:semiHidden/>
    <w:unhideWhenUsed/>
    <w:rsid w:val="00835A89"/>
    <w:rPr>
      <w:rFonts w:ascii="Tahoma" w:hAnsi="Tahoma" w:cs="Tahoma"/>
      <w:sz w:val="16"/>
      <w:szCs w:val="16"/>
    </w:rPr>
  </w:style>
  <w:style w:type="character" w:customStyle="1" w:styleId="TekstdymkaZnak">
    <w:name w:val="Tekst dymka Znak"/>
    <w:basedOn w:val="Domylnaczcionkaakapitu"/>
    <w:link w:val="Tekstdymka"/>
    <w:uiPriority w:val="99"/>
    <w:semiHidden/>
    <w:rsid w:val="00835A89"/>
    <w:rPr>
      <w:rFonts w:ascii="Tahoma" w:hAnsi="Tahoma" w:cs="Tahoma"/>
      <w:sz w:val="16"/>
      <w:szCs w:val="16"/>
    </w:rPr>
  </w:style>
  <w:style w:type="paragraph" w:customStyle="1" w:styleId="Styl">
    <w:name w:val="Styl"/>
    <w:rsid w:val="001B63C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381B81"/>
    <w:pPr>
      <w:tabs>
        <w:tab w:val="center" w:pos="4536"/>
        <w:tab w:val="right" w:pos="9072"/>
      </w:tabs>
    </w:pPr>
  </w:style>
  <w:style w:type="character" w:customStyle="1" w:styleId="NagwekZnak">
    <w:name w:val="Nagłówek Znak"/>
    <w:basedOn w:val="Domylnaczcionkaakapitu"/>
    <w:link w:val="Nagwek"/>
    <w:uiPriority w:val="99"/>
    <w:rsid w:val="00381B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81B81"/>
    <w:pPr>
      <w:tabs>
        <w:tab w:val="center" w:pos="4536"/>
        <w:tab w:val="right" w:pos="9072"/>
      </w:tabs>
    </w:pPr>
  </w:style>
  <w:style w:type="character" w:customStyle="1" w:styleId="StopkaZnak">
    <w:name w:val="Stopka Znak"/>
    <w:basedOn w:val="Domylnaczcionkaakapitu"/>
    <w:link w:val="Stopka"/>
    <w:uiPriority w:val="99"/>
    <w:rsid w:val="00381B8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12C98"/>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3F116B"/>
    <w:rPr>
      <w:color w:val="0000FF" w:themeColor="hyperlink"/>
      <w:u w:val="single"/>
    </w:rPr>
  </w:style>
  <w:style w:type="character" w:customStyle="1" w:styleId="FontStyle63">
    <w:name w:val="Font Style63"/>
    <w:rsid w:val="00935BE5"/>
    <w:rPr>
      <w:rFonts w:ascii="Times New Roman" w:hAnsi="Times New Roman" w:cs="Times New Roman"/>
      <w:i/>
      <w:iCs/>
      <w:sz w:val="22"/>
      <w:szCs w:val="22"/>
    </w:rPr>
  </w:style>
  <w:style w:type="paragraph" w:styleId="Poprawka">
    <w:name w:val="Revision"/>
    <w:hidden/>
    <w:uiPriority w:val="99"/>
    <w:semiHidden/>
    <w:rsid w:val="00BC6BF4"/>
    <w:pPr>
      <w:spacing w:after="0"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D61F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7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95760"/>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835A89"/>
    <w:rPr>
      <w:sz w:val="16"/>
      <w:szCs w:val="16"/>
    </w:rPr>
  </w:style>
  <w:style w:type="paragraph" w:styleId="Tekstkomentarza">
    <w:name w:val="annotation text"/>
    <w:basedOn w:val="Normalny"/>
    <w:link w:val="TekstkomentarzaZnak"/>
    <w:uiPriority w:val="99"/>
    <w:semiHidden/>
    <w:unhideWhenUsed/>
    <w:rsid w:val="00835A89"/>
    <w:rPr>
      <w:sz w:val="20"/>
      <w:szCs w:val="20"/>
    </w:rPr>
  </w:style>
  <w:style w:type="character" w:customStyle="1" w:styleId="TekstkomentarzaZnak">
    <w:name w:val="Tekst komentarza Znak"/>
    <w:basedOn w:val="Domylnaczcionkaakapitu"/>
    <w:link w:val="Tekstkomentarza"/>
    <w:uiPriority w:val="99"/>
    <w:semiHidden/>
    <w:rsid w:val="00835A89"/>
    <w:rPr>
      <w:sz w:val="20"/>
      <w:szCs w:val="20"/>
    </w:rPr>
  </w:style>
  <w:style w:type="paragraph" w:styleId="Tematkomentarza">
    <w:name w:val="annotation subject"/>
    <w:basedOn w:val="Tekstkomentarza"/>
    <w:next w:val="Tekstkomentarza"/>
    <w:link w:val="TematkomentarzaZnak"/>
    <w:uiPriority w:val="99"/>
    <w:semiHidden/>
    <w:unhideWhenUsed/>
    <w:rsid w:val="00835A89"/>
    <w:rPr>
      <w:b/>
      <w:bCs/>
    </w:rPr>
  </w:style>
  <w:style w:type="character" w:customStyle="1" w:styleId="TematkomentarzaZnak">
    <w:name w:val="Temat komentarza Znak"/>
    <w:basedOn w:val="TekstkomentarzaZnak"/>
    <w:link w:val="Tematkomentarza"/>
    <w:uiPriority w:val="99"/>
    <w:semiHidden/>
    <w:rsid w:val="00835A89"/>
    <w:rPr>
      <w:b/>
      <w:bCs/>
      <w:sz w:val="20"/>
      <w:szCs w:val="20"/>
    </w:rPr>
  </w:style>
  <w:style w:type="paragraph" w:styleId="Tekstdymka">
    <w:name w:val="Balloon Text"/>
    <w:basedOn w:val="Normalny"/>
    <w:link w:val="TekstdymkaZnak"/>
    <w:uiPriority w:val="99"/>
    <w:semiHidden/>
    <w:unhideWhenUsed/>
    <w:rsid w:val="00835A89"/>
    <w:rPr>
      <w:rFonts w:ascii="Tahoma" w:hAnsi="Tahoma" w:cs="Tahoma"/>
      <w:sz w:val="16"/>
      <w:szCs w:val="16"/>
    </w:rPr>
  </w:style>
  <w:style w:type="character" w:customStyle="1" w:styleId="TekstdymkaZnak">
    <w:name w:val="Tekst dymka Znak"/>
    <w:basedOn w:val="Domylnaczcionkaakapitu"/>
    <w:link w:val="Tekstdymka"/>
    <w:uiPriority w:val="99"/>
    <w:semiHidden/>
    <w:rsid w:val="00835A89"/>
    <w:rPr>
      <w:rFonts w:ascii="Tahoma" w:hAnsi="Tahoma" w:cs="Tahoma"/>
      <w:sz w:val="16"/>
      <w:szCs w:val="16"/>
    </w:rPr>
  </w:style>
  <w:style w:type="paragraph" w:customStyle="1" w:styleId="Styl">
    <w:name w:val="Styl"/>
    <w:rsid w:val="001B63C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381B81"/>
    <w:pPr>
      <w:tabs>
        <w:tab w:val="center" w:pos="4536"/>
        <w:tab w:val="right" w:pos="9072"/>
      </w:tabs>
    </w:pPr>
  </w:style>
  <w:style w:type="character" w:customStyle="1" w:styleId="NagwekZnak">
    <w:name w:val="Nagłówek Znak"/>
    <w:basedOn w:val="Domylnaczcionkaakapitu"/>
    <w:link w:val="Nagwek"/>
    <w:uiPriority w:val="99"/>
    <w:rsid w:val="00381B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81B81"/>
    <w:pPr>
      <w:tabs>
        <w:tab w:val="center" w:pos="4536"/>
        <w:tab w:val="right" w:pos="9072"/>
      </w:tabs>
    </w:pPr>
  </w:style>
  <w:style w:type="character" w:customStyle="1" w:styleId="StopkaZnak">
    <w:name w:val="Stopka Znak"/>
    <w:basedOn w:val="Domylnaczcionkaakapitu"/>
    <w:link w:val="Stopka"/>
    <w:uiPriority w:val="99"/>
    <w:rsid w:val="00381B8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12C98"/>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3F116B"/>
    <w:rPr>
      <w:color w:val="0000FF" w:themeColor="hyperlink"/>
      <w:u w:val="single"/>
    </w:rPr>
  </w:style>
  <w:style w:type="character" w:customStyle="1" w:styleId="FontStyle63">
    <w:name w:val="Font Style63"/>
    <w:rsid w:val="00935BE5"/>
    <w:rPr>
      <w:rFonts w:ascii="Times New Roman" w:hAnsi="Times New Roman" w:cs="Times New Roman"/>
      <w:i/>
      <w:iCs/>
      <w:sz w:val="22"/>
      <w:szCs w:val="22"/>
    </w:rPr>
  </w:style>
  <w:style w:type="paragraph" w:styleId="Poprawka">
    <w:name w:val="Revision"/>
    <w:hidden/>
    <w:uiPriority w:val="99"/>
    <w:semiHidden/>
    <w:rsid w:val="00BC6BF4"/>
    <w:pPr>
      <w:spacing w:after="0"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D61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61019">
      <w:bodyDiv w:val="1"/>
      <w:marLeft w:val="0"/>
      <w:marRight w:val="0"/>
      <w:marTop w:val="0"/>
      <w:marBottom w:val="0"/>
      <w:divBdr>
        <w:top w:val="none" w:sz="0" w:space="0" w:color="auto"/>
        <w:left w:val="none" w:sz="0" w:space="0" w:color="auto"/>
        <w:bottom w:val="none" w:sz="0" w:space="0" w:color="auto"/>
        <w:right w:val="none" w:sz="0" w:space="0" w:color="auto"/>
      </w:divBdr>
      <w:divsChild>
        <w:div w:id="1305618267">
          <w:marLeft w:val="0"/>
          <w:marRight w:val="0"/>
          <w:marTop w:val="0"/>
          <w:marBottom w:val="0"/>
          <w:divBdr>
            <w:top w:val="none" w:sz="0" w:space="0" w:color="auto"/>
            <w:left w:val="none" w:sz="0" w:space="0" w:color="auto"/>
            <w:bottom w:val="none" w:sz="0" w:space="0" w:color="auto"/>
            <w:right w:val="none" w:sz="0" w:space="0" w:color="auto"/>
          </w:divBdr>
        </w:div>
      </w:divsChild>
    </w:div>
    <w:div w:id="1463575033">
      <w:bodyDiv w:val="1"/>
      <w:marLeft w:val="0"/>
      <w:marRight w:val="0"/>
      <w:marTop w:val="0"/>
      <w:marBottom w:val="0"/>
      <w:divBdr>
        <w:top w:val="none" w:sz="0" w:space="0" w:color="auto"/>
        <w:left w:val="none" w:sz="0" w:space="0" w:color="auto"/>
        <w:bottom w:val="none" w:sz="0" w:space="0" w:color="auto"/>
        <w:right w:val="none" w:sz="0" w:space="0" w:color="auto"/>
      </w:divBdr>
      <w:divsChild>
        <w:div w:id="1511795974">
          <w:marLeft w:val="0"/>
          <w:marRight w:val="0"/>
          <w:marTop w:val="0"/>
          <w:marBottom w:val="0"/>
          <w:divBdr>
            <w:top w:val="none" w:sz="0" w:space="0" w:color="auto"/>
            <w:left w:val="none" w:sz="0" w:space="0" w:color="auto"/>
            <w:bottom w:val="none" w:sz="0" w:space="0" w:color="auto"/>
            <w:right w:val="none" w:sz="0" w:space="0" w:color="auto"/>
          </w:divBdr>
        </w:div>
      </w:divsChild>
    </w:div>
    <w:div w:id="2116094967">
      <w:bodyDiv w:val="1"/>
      <w:marLeft w:val="0"/>
      <w:marRight w:val="0"/>
      <w:marTop w:val="0"/>
      <w:marBottom w:val="0"/>
      <w:divBdr>
        <w:top w:val="none" w:sz="0" w:space="0" w:color="auto"/>
        <w:left w:val="none" w:sz="0" w:space="0" w:color="auto"/>
        <w:bottom w:val="none" w:sz="0" w:space="0" w:color="auto"/>
        <w:right w:val="none" w:sz="0" w:space="0" w:color="auto"/>
      </w:divBdr>
      <w:divsChild>
        <w:div w:id="114597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rawczyk@csioz.gov.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iuro@csio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umowa kart sportowo - rekreacyjne.docx</NazwaPliku>
    <Osoba xmlns="27588a64-7e15-4d55-b115-916ec30e6fa0">CENTRUM\p.nogacki</Osob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05689C06E41C47A0AD38E071F3885E" ma:contentTypeVersion="2" ma:contentTypeDescription="Utwórz nowy dokument." ma:contentTypeScope="" ma:versionID="1470627948120a56014c61f38d96ea1d">
  <xsd:schema xmlns:xsd="http://www.w3.org/2001/XMLSchema" xmlns:xs="http://www.w3.org/2001/XMLSchema" xmlns:p="http://schemas.microsoft.com/office/2006/metadata/properties" xmlns:ns2="5894aa58-1ce0-4beb-8990-6c4df438650e" xmlns:ns3="27588a64-7e15-4d55-b115-916ec30e6fa0" targetNamespace="http://schemas.microsoft.com/office/2006/metadata/properties" ma:root="true" ma:fieldsID="4a47c062a173d14f3bba200d36a1c08c"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4aa58-1ce0-4beb-8990-6c4df438650e" elementFormDefault="qualified">
    <xsd:import namespace="http://schemas.microsoft.com/office/2006/documentManagement/types"/>
    <xsd:import namespace="http://schemas.microsoft.com/office/infopath/2007/PartnerControl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xs="http://www.w3.org/2001/XMLSchema" xmlns:dms="http://schemas.microsoft.com/office/2006/documentManagement/types" xmlns:pc="http://schemas.microsoft.com/office/infopath/2007/PartnerControls" targetNamespace="27588a64-7e15-4d55-b115-916ec30e6fa0" elementFormDefault="qualified">
    <xsd:import namespace="http://schemas.microsoft.com/office/2006/documentManagement/types"/>
    <xsd:import namespace="http://schemas.microsoft.com/office/infopath/2007/PartnerControl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2119-2880-4365-8DC2-FAE7D0A5A149}">
  <ds:schemaRefs>
    <ds:schemaRef ds:uri="http://schemas.microsoft.com/sharepoint/v3/contenttype/forms"/>
  </ds:schemaRefs>
</ds:datastoreItem>
</file>

<file path=customXml/itemProps2.xml><?xml version="1.0" encoding="utf-8"?>
<ds:datastoreItem xmlns:ds="http://schemas.openxmlformats.org/officeDocument/2006/customXml" ds:itemID="{F8847FF1-51D1-46A9-948E-11AF04AC84D4}">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3.xml><?xml version="1.0" encoding="utf-8"?>
<ds:datastoreItem xmlns:ds="http://schemas.openxmlformats.org/officeDocument/2006/customXml" ds:itemID="{7FAACF07-3B97-4300-9063-0C5A199AE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87110-8ED2-44B0-9BA7-8B3D500A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2557</Words>
  <Characters>15344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FitFlex Sp. z o.o.</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Krawczyk</dc:creator>
  <cp:lastModifiedBy>Mirosław Kopiś</cp:lastModifiedBy>
  <cp:revision>10</cp:revision>
  <cp:lastPrinted>2014-02-04T10:21:00Z</cp:lastPrinted>
  <dcterms:created xsi:type="dcterms:W3CDTF">2014-12-09T12:28:00Z</dcterms:created>
  <dcterms:modified xsi:type="dcterms:W3CDTF">2015-01-13T08:13:00Z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0x010100C805689C06E41C47A0AD38E071F3885E</vt:lpwstr>
  </property>
  <property fmtid="{D5CDD505-2E9C-101B-9397-08002B2CF9AE}" pid="3" name="ZnakPisma">
    <vt:lpwstr>WKPS.221.1.2013/3</vt:lpwstr>
  </property>
  <property fmtid="{D5CDD505-2E9C-101B-9397-08002B2CF9AE}" pid="4" name="UNPPisma">
    <vt:lpwstr>2013-20359</vt:lpwstr>
  </property>
  <property fmtid="{D5CDD505-2E9C-101B-9397-08002B2CF9AE}" pid="5" name="ZnakSprawy">
    <vt:lpwstr>WKPS.221.1.2013</vt:lpwstr>
  </property>
  <property fmtid="{D5CDD505-2E9C-101B-9397-08002B2CF9AE}" pid="6" name="Autor">
    <vt:lpwstr>Karolina Prażmowska-Orlik</vt:lpwstr>
  </property>
  <property fmtid="{D5CDD505-2E9C-101B-9397-08002B2CF9AE}" pid="7" name="Stanowisko">
    <vt:lpwstr>specjalista</vt:lpwstr>
  </property>
  <property fmtid="{D5CDD505-2E9C-101B-9397-08002B2CF9AE}" pid="8" name="OpisPisma">
    <vt:lpwstr>umowa, karty sportowo-rekreacyjne</vt:lpwstr>
  </property>
  <property fmtid="{D5CDD505-2E9C-101B-9397-08002B2CF9AE}" pid="9" name="Komorka">
    <vt:lpwstr>Wydział Kadr, Płac i Szkolenia</vt:lpwstr>
  </property>
  <property fmtid="{D5CDD505-2E9C-101B-9397-08002B2CF9AE}" pid="10" name="AktualnaData">
    <vt:lpwstr>2013-12-19</vt:lpwstr>
  </property>
  <property fmtid="{D5CDD505-2E9C-101B-9397-08002B2CF9AE}" pid="11" name="Wydzial">
    <vt:lpwstr>Wydział Kadr, Płac i Szkolenia</vt:lpwstr>
  </property>
  <property fmtid="{D5CDD505-2E9C-101B-9397-08002B2CF9AE}" pid="12" name="ZaakceptowanePrzez">
    <vt:lpwstr>n/d</vt:lpwstr>
  </property>
  <property fmtid="{D5CDD505-2E9C-101B-9397-08002B2CF9AE}" pid="13" name="adresImie">
    <vt:lpwstr/>
  </property>
  <property fmtid="{D5CDD505-2E9C-101B-9397-08002B2CF9AE}" pid="14" name="adresNazwisko">
    <vt:lpwstr/>
  </property>
  <property fmtid="{D5CDD505-2E9C-101B-9397-08002B2CF9AE}" pid="15" name="adresNazwa">
    <vt:lpwstr/>
  </property>
  <property fmtid="{D5CDD505-2E9C-101B-9397-08002B2CF9AE}" pid="16" name="adresUlica">
    <vt:lpwstr/>
  </property>
  <property fmtid="{D5CDD505-2E9C-101B-9397-08002B2CF9AE}" pid="17" name="adresNrDomu">
    <vt:lpwstr/>
  </property>
  <property fmtid="{D5CDD505-2E9C-101B-9397-08002B2CF9AE}" pid="18" name="adresNrLokalu">
    <vt:lpwstr/>
  </property>
  <property fmtid="{D5CDD505-2E9C-101B-9397-08002B2CF9AE}" pid="19" name="adresKodPocztowy">
    <vt:lpwstr/>
  </property>
  <property fmtid="{D5CDD505-2E9C-101B-9397-08002B2CF9AE}" pid="20" name="adresMiejscowosc">
    <vt:lpwstr/>
  </property>
</Properties>
</file>